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ED" w:rsidRPr="00A0047E" w:rsidRDefault="00EF63ED" w:rsidP="0042416C">
      <w:pPr>
        <w:ind w:left="4860"/>
        <w:jc w:val="right"/>
      </w:pPr>
      <w:r w:rsidRPr="00A0047E">
        <w:t>УТВЕРЖДЕНА</w:t>
      </w:r>
    </w:p>
    <w:p w:rsidR="00EF63ED" w:rsidRPr="00A0047E" w:rsidRDefault="00EF63ED" w:rsidP="0042416C">
      <w:pPr>
        <w:ind w:left="4860"/>
        <w:jc w:val="right"/>
      </w:pPr>
      <w:r w:rsidRPr="00A0047E">
        <w:t xml:space="preserve">постановлением </w:t>
      </w:r>
      <w:r w:rsidR="00603B37">
        <w:t xml:space="preserve">администрации </w:t>
      </w:r>
      <w:r w:rsidRPr="00A0047E">
        <w:t xml:space="preserve">МО «Шенкурский муниципальный район» </w:t>
      </w:r>
    </w:p>
    <w:p w:rsidR="00EF63ED" w:rsidRPr="00A0047E" w:rsidRDefault="00EF63ED" w:rsidP="0042416C">
      <w:pPr>
        <w:ind w:left="4860"/>
        <w:jc w:val="right"/>
      </w:pPr>
      <w:r w:rsidRPr="00A0047E">
        <w:t>от «</w:t>
      </w:r>
      <w:r w:rsidR="00BA18D3">
        <w:t>___</w:t>
      </w:r>
      <w:r w:rsidRPr="00A0047E">
        <w:t>»</w:t>
      </w:r>
      <w:r w:rsidR="0042416C">
        <w:t xml:space="preserve"> </w:t>
      </w:r>
      <w:r w:rsidR="00BA18D3">
        <w:t>___________</w:t>
      </w:r>
      <w:r w:rsidRPr="00A0047E">
        <w:t xml:space="preserve"> 20</w:t>
      </w:r>
      <w:r w:rsidR="00BA18D3">
        <w:t xml:space="preserve">20 </w:t>
      </w:r>
      <w:r w:rsidRPr="00A0047E">
        <w:t>г. №</w:t>
      </w:r>
      <w:r w:rsidR="0042416C">
        <w:t xml:space="preserve"> </w:t>
      </w:r>
      <w:r w:rsidR="00BA18D3">
        <w:t>_____</w:t>
      </w:r>
      <w:r w:rsidR="0042416C">
        <w:t>-па</w:t>
      </w:r>
    </w:p>
    <w:p w:rsidR="00B577DD" w:rsidRPr="00A0047E" w:rsidRDefault="00B577DD" w:rsidP="00EF63ED">
      <w:pPr>
        <w:jc w:val="center"/>
        <w:rPr>
          <w:b/>
        </w:rPr>
      </w:pPr>
    </w:p>
    <w:p w:rsidR="00EF63ED" w:rsidRPr="00A0047E" w:rsidRDefault="00C75798" w:rsidP="00EF63ED">
      <w:pPr>
        <w:jc w:val="center"/>
        <w:rPr>
          <w:b/>
        </w:rPr>
      </w:pPr>
      <w:r>
        <w:rPr>
          <w:b/>
        </w:rPr>
        <w:t>Муниципальная программа МО «Шенкурский муниципальный район»</w:t>
      </w:r>
    </w:p>
    <w:p w:rsidR="00EF63ED" w:rsidRPr="00A0047E" w:rsidRDefault="00EF63ED" w:rsidP="00EF63ED">
      <w:pPr>
        <w:jc w:val="center"/>
        <w:rPr>
          <w:b/>
        </w:rPr>
      </w:pPr>
      <w:r w:rsidRPr="00A0047E">
        <w:rPr>
          <w:b/>
        </w:rPr>
        <w:t>«Развитие культуры</w:t>
      </w:r>
      <w:r w:rsidR="00C75798">
        <w:rPr>
          <w:b/>
        </w:rPr>
        <w:t xml:space="preserve"> и туризма</w:t>
      </w:r>
      <w:r w:rsidR="000D2301">
        <w:rPr>
          <w:b/>
        </w:rPr>
        <w:t xml:space="preserve"> Шенкурского района</w:t>
      </w:r>
      <w:r w:rsidRPr="00A0047E">
        <w:rPr>
          <w:b/>
        </w:rPr>
        <w:t>»</w:t>
      </w:r>
    </w:p>
    <w:p w:rsidR="00B577DD" w:rsidRPr="00B15F39" w:rsidRDefault="00B577DD" w:rsidP="00EF63ED">
      <w:pPr>
        <w:rPr>
          <w:b/>
          <w:sz w:val="28"/>
          <w:szCs w:val="28"/>
        </w:rPr>
      </w:pPr>
    </w:p>
    <w:p w:rsidR="006215F9" w:rsidRPr="0099611E" w:rsidRDefault="0099611E" w:rsidP="006215F9">
      <w:pPr>
        <w:jc w:val="center"/>
        <w:rPr>
          <w:b/>
          <w:sz w:val="28"/>
          <w:szCs w:val="28"/>
        </w:rPr>
      </w:pPr>
      <w:r w:rsidRPr="0099611E">
        <w:rPr>
          <w:b/>
          <w:sz w:val="28"/>
          <w:szCs w:val="28"/>
        </w:rPr>
        <w:t xml:space="preserve">Паспорт </w:t>
      </w:r>
    </w:p>
    <w:p w:rsidR="006215F9" w:rsidRDefault="00C75798" w:rsidP="006215F9">
      <w:pPr>
        <w:jc w:val="center"/>
        <w:rPr>
          <w:b/>
        </w:rPr>
      </w:pPr>
      <w:r>
        <w:rPr>
          <w:b/>
        </w:rPr>
        <w:t>муниципальной</w:t>
      </w:r>
      <w:r w:rsidR="006215F9">
        <w:rPr>
          <w:b/>
        </w:rPr>
        <w:t xml:space="preserve"> программы </w:t>
      </w:r>
      <w:r>
        <w:rPr>
          <w:b/>
        </w:rPr>
        <w:t>МО «Шенкурский муниципальный район»</w:t>
      </w:r>
    </w:p>
    <w:p w:rsidR="006215F9" w:rsidRDefault="006215F9" w:rsidP="00EF63ED">
      <w:pPr>
        <w:jc w:val="center"/>
        <w:rPr>
          <w:b/>
        </w:rPr>
      </w:pPr>
      <w:r>
        <w:rPr>
          <w:b/>
        </w:rPr>
        <w:t>«Развит</w:t>
      </w:r>
      <w:r w:rsidR="00EF63ED">
        <w:rPr>
          <w:b/>
        </w:rPr>
        <w:t xml:space="preserve">ие культуры </w:t>
      </w:r>
      <w:r w:rsidR="00C75798">
        <w:rPr>
          <w:b/>
        </w:rPr>
        <w:t xml:space="preserve">и туризма </w:t>
      </w:r>
      <w:r w:rsidR="000D2301">
        <w:rPr>
          <w:b/>
        </w:rPr>
        <w:t>Шенкурского района</w:t>
      </w:r>
      <w:r w:rsidR="00EF63ED">
        <w:rPr>
          <w:b/>
        </w:rPr>
        <w:t>»</w:t>
      </w:r>
    </w:p>
    <w:p w:rsidR="006215F9" w:rsidRDefault="006215F9" w:rsidP="006215F9">
      <w:pPr>
        <w:jc w:val="center"/>
        <w:rPr>
          <w:b/>
        </w:rPr>
      </w:pPr>
    </w:p>
    <w:tbl>
      <w:tblPr>
        <w:tblW w:w="94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7449"/>
      </w:tblGrid>
      <w:tr w:rsidR="006215F9" w:rsidTr="00233399">
        <w:tc>
          <w:tcPr>
            <w:tcW w:w="1955" w:type="dxa"/>
          </w:tcPr>
          <w:p w:rsidR="006215F9" w:rsidRDefault="006215F9" w:rsidP="00616E6A">
            <w:pPr>
              <w:jc w:val="both"/>
            </w:pPr>
            <w:r>
              <w:t xml:space="preserve">Наименование </w:t>
            </w:r>
            <w:r w:rsidR="00C75798">
              <w:t xml:space="preserve">муниципальной </w:t>
            </w:r>
            <w:r w:rsidR="00AB61DF">
              <w:t>п</w:t>
            </w:r>
            <w:r>
              <w:t>рограммы</w:t>
            </w:r>
          </w:p>
        </w:tc>
        <w:tc>
          <w:tcPr>
            <w:tcW w:w="7449" w:type="dxa"/>
          </w:tcPr>
          <w:p w:rsidR="006215F9" w:rsidRDefault="0042416C" w:rsidP="00C75798">
            <w:pPr>
              <w:jc w:val="both"/>
            </w:pPr>
            <w:r>
              <w:t>М</w:t>
            </w:r>
            <w:r w:rsidR="00C75798" w:rsidRPr="00C75798">
              <w:t>униципальная программа МО «Шенкурский муниципальный район»</w:t>
            </w:r>
            <w:r w:rsidR="001D69B8">
              <w:t xml:space="preserve"> </w:t>
            </w:r>
            <w:r w:rsidR="00C75798" w:rsidRPr="00C75798">
              <w:t>«Развитие культуры и туризма Ше</w:t>
            </w:r>
            <w:r w:rsidR="00EE77E6">
              <w:t>нкурского района</w:t>
            </w:r>
            <w:r w:rsidR="00C75798" w:rsidRPr="00C75798">
              <w:t>»</w:t>
            </w:r>
            <w:r w:rsidR="00C75798">
              <w:t xml:space="preserve">  </w:t>
            </w:r>
            <w:r w:rsidR="006215F9">
              <w:t xml:space="preserve">(далее – </w:t>
            </w:r>
            <w:r w:rsidR="00AB61DF">
              <w:t>муниципальная п</w:t>
            </w:r>
            <w:r w:rsidR="006215F9">
              <w:t>рограмма)</w:t>
            </w:r>
          </w:p>
          <w:p w:rsidR="002B5D42" w:rsidRPr="00732A8B" w:rsidRDefault="002B5D42" w:rsidP="00EF63ED">
            <w:pPr>
              <w:jc w:val="both"/>
              <w:rPr>
                <w:b/>
              </w:rPr>
            </w:pPr>
          </w:p>
        </w:tc>
      </w:tr>
      <w:tr w:rsidR="00C75798" w:rsidTr="00233399">
        <w:tc>
          <w:tcPr>
            <w:tcW w:w="1955" w:type="dxa"/>
          </w:tcPr>
          <w:p w:rsidR="00C75798" w:rsidRDefault="00C75798" w:rsidP="00616E6A">
            <w:pPr>
              <w:jc w:val="both"/>
            </w:pPr>
            <w:r>
              <w:t>Ответственный исполнитель муниципальной программы</w:t>
            </w:r>
          </w:p>
          <w:p w:rsidR="0042416C" w:rsidRDefault="0042416C" w:rsidP="00616E6A">
            <w:pPr>
              <w:jc w:val="both"/>
            </w:pPr>
          </w:p>
        </w:tc>
        <w:tc>
          <w:tcPr>
            <w:tcW w:w="7449" w:type="dxa"/>
          </w:tcPr>
          <w:p w:rsidR="00C75798" w:rsidRDefault="00801071" w:rsidP="00801071">
            <w:pPr>
              <w:jc w:val="both"/>
            </w:pPr>
            <w:r>
              <w:t>Администрация МО «Шенкурский муниципальный район»</w:t>
            </w:r>
            <w:r w:rsidR="0055402E">
              <w:t xml:space="preserve"> </w:t>
            </w:r>
            <w:r w:rsidR="0055402E" w:rsidRPr="0055402E">
              <w:t>(отдел культуры, туризма, спорта и молодежной политики)</w:t>
            </w:r>
          </w:p>
        </w:tc>
      </w:tr>
      <w:tr w:rsidR="00900FD6" w:rsidTr="00233399">
        <w:tc>
          <w:tcPr>
            <w:tcW w:w="1955" w:type="dxa"/>
          </w:tcPr>
          <w:p w:rsidR="00900FD6" w:rsidRDefault="00900FD6" w:rsidP="00C74427">
            <w:pPr>
              <w:jc w:val="both"/>
            </w:pPr>
            <w:r>
              <w:t xml:space="preserve">Соисполнители </w:t>
            </w:r>
            <w:r w:rsidR="00A463A9">
              <w:t xml:space="preserve">муниципальной </w:t>
            </w:r>
            <w:r>
              <w:t>программы</w:t>
            </w:r>
          </w:p>
        </w:tc>
        <w:tc>
          <w:tcPr>
            <w:tcW w:w="7449" w:type="dxa"/>
          </w:tcPr>
          <w:p w:rsidR="00A7404F" w:rsidRDefault="00A7404F" w:rsidP="00C74427">
            <w:pPr>
              <w:jc w:val="both"/>
            </w:pPr>
            <w:r>
              <w:t>нет</w:t>
            </w:r>
          </w:p>
        </w:tc>
      </w:tr>
      <w:tr w:rsidR="00AB61DF" w:rsidTr="00233399">
        <w:tc>
          <w:tcPr>
            <w:tcW w:w="1955" w:type="dxa"/>
          </w:tcPr>
          <w:p w:rsidR="00AB61DF" w:rsidRDefault="00AB61DF" w:rsidP="00616E6A">
            <w:pPr>
              <w:jc w:val="both"/>
            </w:pPr>
            <w:r>
              <w:t>Подпрограммы муниципальной программы</w:t>
            </w:r>
          </w:p>
        </w:tc>
        <w:tc>
          <w:tcPr>
            <w:tcW w:w="7449" w:type="dxa"/>
          </w:tcPr>
          <w:p w:rsidR="007262D3" w:rsidRPr="007262D3" w:rsidRDefault="007262D3" w:rsidP="007262D3">
            <w:pPr>
              <w:jc w:val="both"/>
            </w:pPr>
            <w:r w:rsidRPr="007262D3">
              <w:t>Подпрограмма 1.  «Развитие к</w:t>
            </w:r>
            <w:r w:rsidR="00974672">
              <w:t>ультуры Шенкурского района (20</w:t>
            </w:r>
            <w:r w:rsidR="00BA18D3">
              <w:t>21</w:t>
            </w:r>
            <w:r w:rsidR="00974672">
              <w:t>-20</w:t>
            </w:r>
            <w:r w:rsidR="00BA18D3">
              <w:t>25</w:t>
            </w:r>
            <w:r w:rsidRPr="007262D3">
              <w:t xml:space="preserve"> годы)»</w:t>
            </w:r>
          </w:p>
          <w:p w:rsidR="007262D3" w:rsidRDefault="007262D3" w:rsidP="007262D3">
            <w:pPr>
              <w:jc w:val="both"/>
            </w:pPr>
            <w:r w:rsidRPr="007262D3">
              <w:t>Подпрограмма 2. «Развитие т</w:t>
            </w:r>
            <w:r w:rsidR="00974672">
              <w:t>уризма в Шенкурском районе (20</w:t>
            </w:r>
            <w:r w:rsidR="00BA18D3">
              <w:t>21</w:t>
            </w:r>
            <w:r w:rsidRPr="007262D3">
              <w:t>-20</w:t>
            </w:r>
            <w:r w:rsidR="00BA18D3">
              <w:t>25</w:t>
            </w:r>
            <w:r w:rsidRPr="007262D3">
              <w:t xml:space="preserve"> годы)»</w:t>
            </w:r>
          </w:p>
          <w:p w:rsidR="00AB61DF" w:rsidRDefault="007262D3" w:rsidP="0042416C">
            <w:pPr>
              <w:jc w:val="both"/>
            </w:pPr>
            <w:r w:rsidRPr="007262D3">
              <w:t>Подпрограмма 3. «Энергосбережение, повышение энергетической эффективности</w:t>
            </w:r>
            <w:r w:rsidR="005913BE">
              <w:t xml:space="preserve"> и </w:t>
            </w:r>
            <w:r w:rsidRPr="007262D3">
              <w:t>пожаробезопасности</w:t>
            </w:r>
            <w:r w:rsidR="004074DA">
              <w:t xml:space="preserve"> </w:t>
            </w:r>
            <w:r w:rsidR="004074DA" w:rsidRPr="004074DA">
              <w:t xml:space="preserve">в </w:t>
            </w:r>
            <w:r w:rsidRPr="007262D3">
              <w:t xml:space="preserve"> муниципальных учреждениях</w:t>
            </w:r>
            <w:r w:rsidR="005535E6">
              <w:t xml:space="preserve"> </w:t>
            </w:r>
            <w:r w:rsidR="0042416C">
              <w:t>культуры</w:t>
            </w:r>
            <w:r w:rsidR="004074DA">
              <w:t xml:space="preserve"> и муниципальных образованиях</w:t>
            </w:r>
            <w:r w:rsidR="005535E6">
              <w:t xml:space="preserve"> </w:t>
            </w:r>
            <w:r w:rsidRPr="007262D3">
              <w:t>МО «Шенкурский муниципальный район» (20</w:t>
            </w:r>
            <w:r w:rsidR="00BA18D3">
              <w:t>21-2025</w:t>
            </w:r>
            <w:r w:rsidRPr="007262D3">
              <w:t xml:space="preserve"> годы)»</w:t>
            </w:r>
          </w:p>
          <w:p w:rsidR="0042416C" w:rsidRDefault="0042416C" w:rsidP="0042416C">
            <w:pPr>
              <w:jc w:val="both"/>
            </w:pPr>
          </w:p>
        </w:tc>
      </w:tr>
      <w:tr w:rsidR="006215F9" w:rsidTr="00233399">
        <w:tc>
          <w:tcPr>
            <w:tcW w:w="1955" w:type="dxa"/>
          </w:tcPr>
          <w:p w:rsidR="00C127A3" w:rsidRDefault="006215F9" w:rsidP="00C127A3">
            <w:pPr>
              <w:jc w:val="both"/>
            </w:pPr>
            <w:r>
              <w:t xml:space="preserve">Цели </w:t>
            </w:r>
            <w:r w:rsidR="00AB61DF">
              <w:t>муниципальной п</w:t>
            </w:r>
            <w:r>
              <w:t>рограммы</w:t>
            </w:r>
          </w:p>
          <w:p w:rsidR="006215F9" w:rsidRDefault="006215F9" w:rsidP="00C127A3">
            <w:pPr>
              <w:jc w:val="both"/>
            </w:pPr>
          </w:p>
        </w:tc>
        <w:tc>
          <w:tcPr>
            <w:tcW w:w="7449" w:type="dxa"/>
          </w:tcPr>
          <w:p w:rsidR="000218AA" w:rsidRDefault="005F4942" w:rsidP="008077DF">
            <w:pPr>
              <w:autoSpaceDE w:val="0"/>
              <w:autoSpaceDN w:val="0"/>
              <w:adjustRightInd w:val="0"/>
              <w:jc w:val="both"/>
            </w:pPr>
            <w:r w:rsidRPr="005F4942">
              <w:t>сохранение культурного потенциала и культурного наследия Шенкурского района, обеспечение потребностей населения Шенкурского района в услугах, предоставляемых муниципальными учреждениями культуры</w:t>
            </w:r>
            <w:r>
              <w:rPr>
                <w:sz w:val="28"/>
                <w:szCs w:val="28"/>
              </w:rPr>
              <w:t>,</w:t>
            </w:r>
            <w:r w:rsidR="0082606A" w:rsidRPr="005B2620">
              <w:t xml:space="preserve"> образовательными организациями дополнительного образования</w:t>
            </w:r>
            <w:r w:rsidR="0082606A">
              <w:t xml:space="preserve"> детей</w:t>
            </w:r>
            <w:r w:rsidR="0082606A" w:rsidRPr="005B2620">
              <w:t xml:space="preserve"> </w:t>
            </w:r>
            <w:r w:rsidR="0082606A">
              <w:t>(далее –</w:t>
            </w:r>
            <w:r w:rsidR="00654648">
              <w:t xml:space="preserve"> Д</w:t>
            </w:r>
            <w:r w:rsidR="0082606A">
              <w:t>етская школа искусств</w:t>
            </w:r>
            <w:r w:rsidR="00654648">
              <w:t xml:space="preserve"> № 18</w:t>
            </w:r>
            <w:r w:rsidR="0082606A">
              <w:t xml:space="preserve">), </w:t>
            </w:r>
            <w:r w:rsidR="008077DF">
              <w:t xml:space="preserve">формирование положительного имиджа района – как </w:t>
            </w:r>
            <w:r w:rsidR="00213EFD">
              <w:t>турист</w:t>
            </w:r>
            <w:r w:rsidR="00CC6750">
              <w:t>с</w:t>
            </w:r>
            <w:r>
              <w:t>ко-</w:t>
            </w:r>
            <w:r w:rsidR="008077DF">
              <w:t>рекреационной зоны</w:t>
            </w:r>
            <w:r w:rsidR="000218AA">
              <w:t xml:space="preserve">. </w:t>
            </w:r>
          </w:p>
          <w:p w:rsidR="00C127A3" w:rsidRPr="00B14A99" w:rsidRDefault="000218AA" w:rsidP="008077DF">
            <w:pPr>
              <w:autoSpaceDE w:val="0"/>
              <w:autoSpaceDN w:val="0"/>
              <w:adjustRightInd w:val="0"/>
              <w:jc w:val="both"/>
            </w:pPr>
            <w:r w:rsidRPr="00B14A99">
              <w:t>Перечень целевых показателей муниципальной программы представлен в приложении №</w:t>
            </w:r>
            <w:r w:rsidR="00F47189" w:rsidRPr="00B14A99">
              <w:t>1</w:t>
            </w:r>
            <w:r w:rsidRPr="00B14A99">
              <w:t xml:space="preserve"> к</w:t>
            </w:r>
            <w:r w:rsidR="00F47189" w:rsidRPr="00B14A99">
              <w:t xml:space="preserve"> настоящей </w:t>
            </w:r>
            <w:r w:rsidRPr="00B14A99">
              <w:t>муниципальной программе</w:t>
            </w:r>
          </w:p>
          <w:p w:rsidR="0042416C" w:rsidRPr="00EF63ED" w:rsidRDefault="0042416C" w:rsidP="008077DF">
            <w:pPr>
              <w:autoSpaceDE w:val="0"/>
              <w:autoSpaceDN w:val="0"/>
              <w:adjustRightInd w:val="0"/>
              <w:jc w:val="both"/>
            </w:pPr>
          </w:p>
        </w:tc>
      </w:tr>
      <w:tr w:rsidR="00EF63ED" w:rsidTr="00233399">
        <w:tc>
          <w:tcPr>
            <w:tcW w:w="1955" w:type="dxa"/>
          </w:tcPr>
          <w:p w:rsidR="00EF63ED" w:rsidRDefault="00180E11" w:rsidP="00AB61DF">
            <w:pPr>
              <w:jc w:val="both"/>
            </w:pPr>
            <w:r>
              <w:t>З</w:t>
            </w:r>
            <w:r w:rsidR="00EF63ED">
              <w:t>адачи</w:t>
            </w:r>
            <w:r>
              <w:t xml:space="preserve"> </w:t>
            </w:r>
            <w:r w:rsidR="00AB61DF">
              <w:t>муниципальной п</w:t>
            </w:r>
            <w:r>
              <w:t>рограммы</w:t>
            </w:r>
          </w:p>
        </w:tc>
        <w:tc>
          <w:tcPr>
            <w:tcW w:w="7449" w:type="dxa"/>
          </w:tcPr>
          <w:p w:rsidR="00783875" w:rsidRDefault="005F4942" w:rsidP="00364E56">
            <w:pPr>
              <w:jc w:val="both"/>
              <w:rPr>
                <w:rFonts w:cs="Calibri"/>
                <w:spacing w:val="-8"/>
              </w:rPr>
            </w:pPr>
            <w:r>
              <w:t>с</w:t>
            </w:r>
            <w:r w:rsidR="00D747C3" w:rsidRPr="00364E56">
              <w:t xml:space="preserve">оздание условий для повышения качества и многообразия услуг, предоставляемых </w:t>
            </w:r>
            <w:r w:rsidR="00364E56">
              <w:t xml:space="preserve">муниципальными </w:t>
            </w:r>
            <w:r w:rsidR="00364E56" w:rsidRPr="00C127A3">
              <w:t xml:space="preserve"> учреждениями культуры</w:t>
            </w:r>
            <w:r w:rsidR="000522BA">
              <w:rPr>
                <w:rFonts w:cs="Calibri"/>
                <w:spacing w:val="-8"/>
              </w:rPr>
              <w:t>,</w:t>
            </w:r>
            <w:r w:rsidR="00783875">
              <w:rPr>
                <w:rFonts w:cs="Calibri"/>
                <w:spacing w:val="-8"/>
              </w:rPr>
              <w:t xml:space="preserve"> </w:t>
            </w:r>
            <w:r w:rsidR="00783875" w:rsidRPr="005B2620">
              <w:t>школами искусств</w:t>
            </w:r>
            <w:r w:rsidR="00783875">
              <w:t>;</w:t>
            </w:r>
          </w:p>
          <w:p w:rsidR="00EF63ED" w:rsidRPr="00783875" w:rsidRDefault="00783875" w:rsidP="00616E6A">
            <w:pPr>
              <w:jc w:val="both"/>
            </w:pPr>
            <w:r w:rsidRPr="00783875">
              <w:rPr>
                <w:rFonts w:cs="Calibri"/>
                <w:spacing w:val="-8"/>
              </w:rPr>
              <w:t xml:space="preserve">создание условий для формирования положительного имиджа </w:t>
            </w:r>
            <w:r w:rsidR="00364E56" w:rsidRPr="00783875">
              <w:rPr>
                <w:rFonts w:cs="Calibri"/>
                <w:spacing w:val="-8"/>
              </w:rPr>
              <w:t xml:space="preserve"> </w:t>
            </w:r>
            <w:r w:rsidR="00364E56" w:rsidRPr="00783875">
              <w:t xml:space="preserve">Шенкурского района </w:t>
            </w:r>
          </w:p>
        </w:tc>
      </w:tr>
      <w:tr w:rsidR="00364E56" w:rsidTr="00233399">
        <w:tc>
          <w:tcPr>
            <w:tcW w:w="1955" w:type="dxa"/>
          </w:tcPr>
          <w:p w:rsidR="00364E56" w:rsidRDefault="00364E56" w:rsidP="002820F4">
            <w:pPr>
              <w:jc w:val="both"/>
            </w:pPr>
            <w:r>
              <w:t xml:space="preserve">Сроки и этапы  реализации </w:t>
            </w:r>
            <w:r w:rsidR="002820F4">
              <w:t xml:space="preserve">муниципальной </w:t>
            </w:r>
            <w:r w:rsidR="002820F4">
              <w:lastRenderedPageBreak/>
              <w:t>п</w:t>
            </w:r>
            <w:r>
              <w:t>рограммы</w:t>
            </w:r>
          </w:p>
        </w:tc>
        <w:tc>
          <w:tcPr>
            <w:tcW w:w="7449" w:type="dxa"/>
          </w:tcPr>
          <w:p w:rsidR="00364E56" w:rsidRDefault="00680245" w:rsidP="00616E6A">
            <w:pPr>
              <w:jc w:val="both"/>
            </w:pPr>
            <w:r>
              <w:lastRenderedPageBreak/>
              <w:t>С</w:t>
            </w:r>
            <w:r w:rsidR="00364E56">
              <w:t xml:space="preserve">рок реализации </w:t>
            </w:r>
            <w:r w:rsidR="002820F4">
              <w:t>муниципальной п</w:t>
            </w:r>
            <w:r w:rsidR="005F4942">
              <w:t>рограммы  - 20</w:t>
            </w:r>
            <w:r w:rsidR="00783875">
              <w:t>21</w:t>
            </w:r>
            <w:r w:rsidR="00364E56">
              <w:t xml:space="preserve"> - 20</w:t>
            </w:r>
            <w:r w:rsidR="005F4942">
              <w:t>2</w:t>
            </w:r>
            <w:r w:rsidR="00783875">
              <w:t>5</w:t>
            </w:r>
            <w:r w:rsidR="00364E56">
              <w:t xml:space="preserve"> годы</w:t>
            </w:r>
            <w:r w:rsidR="0042416C">
              <w:t>.</w:t>
            </w:r>
          </w:p>
          <w:p w:rsidR="00364E56" w:rsidRDefault="002820F4" w:rsidP="00616E6A">
            <w:pPr>
              <w:jc w:val="both"/>
            </w:pPr>
            <w:r>
              <w:t>Муниципальная п</w:t>
            </w:r>
            <w:r w:rsidR="00364E56">
              <w:t>рограмма реализуется в один этап.</w:t>
            </w:r>
          </w:p>
          <w:p w:rsidR="002B5D42" w:rsidRDefault="002B5D42" w:rsidP="00616E6A">
            <w:pPr>
              <w:jc w:val="both"/>
            </w:pPr>
          </w:p>
        </w:tc>
      </w:tr>
      <w:tr w:rsidR="00616E6A" w:rsidTr="00233399">
        <w:trPr>
          <w:trHeight w:val="1291"/>
        </w:trPr>
        <w:tc>
          <w:tcPr>
            <w:tcW w:w="1955" w:type="dxa"/>
          </w:tcPr>
          <w:p w:rsidR="00616E6A" w:rsidRPr="009A1589" w:rsidRDefault="00616E6A" w:rsidP="0042416C">
            <w:pPr>
              <w:jc w:val="both"/>
            </w:pPr>
            <w:r w:rsidRPr="009A1589">
              <w:lastRenderedPageBreak/>
              <w:t xml:space="preserve">Объемы </w:t>
            </w:r>
            <w:r w:rsidR="0042416C" w:rsidRPr="009A1589">
              <w:t>и источники финансирования муниципальной программы</w:t>
            </w:r>
          </w:p>
        </w:tc>
        <w:tc>
          <w:tcPr>
            <w:tcW w:w="7449" w:type="dxa"/>
          </w:tcPr>
          <w:p w:rsidR="003E57A1" w:rsidRPr="009A1589" w:rsidRDefault="00680245" w:rsidP="00616E6A">
            <w:pPr>
              <w:jc w:val="both"/>
            </w:pPr>
            <w:r w:rsidRPr="009A1589">
              <w:t>О</w:t>
            </w:r>
            <w:r w:rsidR="00616E6A" w:rsidRPr="009A1589">
              <w:t xml:space="preserve">бщий объем финансирования муниципальной программы – </w:t>
            </w:r>
            <w:r w:rsidR="0094735E" w:rsidRPr="009A1589">
              <w:t xml:space="preserve">322823,67 </w:t>
            </w:r>
            <w:r w:rsidR="004074DA" w:rsidRPr="009A1589">
              <w:rPr>
                <w:b/>
                <w:sz w:val="20"/>
                <w:szCs w:val="20"/>
              </w:rPr>
              <w:t xml:space="preserve"> </w:t>
            </w:r>
            <w:r w:rsidR="00616E6A" w:rsidRPr="009A1589">
              <w:t>ты</w:t>
            </w:r>
            <w:r w:rsidR="003E57A1" w:rsidRPr="009A1589">
              <w:t>с. рублей:</w:t>
            </w:r>
          </w:p>
          <w:p w:rsidR="003E57A1" w:rsidRPr="009A1589" w:rsidRDefault="003E57A1" w:rsidP="00616E6A">
            <w:pPr>
              <w:jc w:val="both"/>
            </w:pPr>
            <w:r w:rsidRPr="009A1589">
              <w:t>20</w:t>
            </w:r>
            <w:r w:rsidR="0094735E" w:rsidRPr="009A1589">
              <w:t>21</w:t>
            </w:r>
            <w:r w:rsidRPr="009A1589">
              <w:t xml:space="preserve"> год – </w:t>
            </w:r>
            <w:r w:rsidR="0094735E" w:rsidRPr="009A1589">
              <w:t xml:space="preserve">60539,184 </w:t>
            </w:r>
            <w:r w:rsidRPr="009A1589">
              <w:t>тыс. рублей;</w:t>
            </w:r>
          </w:p>
          <w:p w:rsidR="003E57A1" w:rsidRPr="009A1589" w:rsidRDefault="003E57A1" w:rsidP="00616E6A">
            <w:pPr>
              <w:jc w:val="both"/>
            </w:pPr>
            <w:r w:rsidRPr="009A1589">
              <w:t>20</w:t>
            </w:r>
            <w:r w:rsidR="0094735E" w:rsidRPr="009A1589">
              <w:t>22</w:t>
            </w:r>
            <w:r w:rsidRPr="009A1589">
              <w:t xml:space="preserve"> год – </w:t>
            </w:r>
            <w:r w:rsidR="0094735E" w:rsidRPr="009A1589">
              <w:t>67984,278</w:t>
            </w:r>
            <w:r w:rsidRPr="009A1589">
              <w:t xml:space="preserve"> тыс. рублей;</w:t>
            </w:r>
          </w:p>
          <w:p w:rsidR="003E57A1" w:rsidRPr="009A1589" w:rsidRDefault="003E57A1" w:rsidP="00616E6A">
            <w:pPr>
              <w:jc w:val="both"/>
            </w:pPr>
            <w:r w:rsidRPr="009A1589">
              <w:t>20</w:t>
            </w:r>
            <w:r w:rsidR="0094735E" w:rsidRPr="009A1589">
              <w:t>23</w:t>
            </w:r>
            <w:r w:rsidRPr="009A1589">
              <w:t xml:space="preserve">год – </w:t>
            </w:r>
            <w:r w:rsidR="0094735E" w:rsidRPr="009A1589">
              <w:t>65376,729</w:t>
            </w:r>
            <w:r w:rsidRPr="009A1589">
              <w:t xml:space="preserve"> тыс. рублей;</w:t>
            </w:r>
          </w:p>
          <w:p w:rsidR="003E57A1" w:rsidRPr="009A1589" w:rsidRDefault="003E57A1" w:rsidP="00616E6A">
            <w:pPr>
              <w:jc w:val="both"/>
            </w:pPr>
            <w:r w:rsidRPr="009A1589">
              <w:t>202</w:t>
            </w:r>
            <w:r w:rsidR="0094735E" w:rsidRPr="009A1589">
              <w:t>4</w:t>
            </w:r>
            <w:r w:rsidRPr="009A1589">
              <w:t xml:space="preserve"> год - </w:t>
            </w:r>
            <w:r w:rsidR="00616E6A" w:rsidRPr="009A1589">
              <w:t xml:space="preserve"> </w:t>
            </w:r>
            <w:r w:rsidR="0094735E" w:rsidRPr="009A1589">
              <w:t>64293,316</w:t>
            </w:r>
            <w:r w:rsidR="0094735E" w:rsidRPr="009A1589">
              <w:rPr>
                <w:b/>
                <w:sz w:val="20"/>
                <w:szCs w:val="20"/>
              </w:rPr>
              <w:t xml:space="preserve"> </w:t>
            </w:r>
            <w:r w:rsidR="0094735E" w:rsidRPr="009A1589">
              <w:t>тыс. рублей;</w:t>
            </w:r>
          </w:p>
          <w:p w:rsidR="0094735E" w:rsidRPr="009A1589" w:rsidRDefault="0094735E" w:rsidP="00616E6A">
            <w:pPr>
              <w:jc w:val="both"/>
            </w:pPr>
            <w:r w:rsidRPr="009A1589">
              <w:t>2025 год - 64630,163 тыс. руб.</w:t>
            </w:r>
          </w:p>
          <w:p w:rsidR="00801071" w:rsidRPr="009A1589" w:rsidRDefault="00616E6A" w:rsidP="00616E6A">
            <w:pPr>
              <w:jc w:val="both"/>
            </w:pPr>
            <w:r w:rsidRPr="009A1589">
              <w:t>в том числе</w:t>
            </w:r>
            <w:r w:rsidR="003E57A1" w:rsidRPr="009A1589">
              <w:t>:</w:t>
            </w:r>
            <w:r w:rsidRPr="009A1589">
              <w:t xml:space="preserve"> </w:t>
            </w:r>
          </w:p>
          <w:p w:rsidR="00616E6A" w:rsidRPr="009A1589" w:rsidRDefault="00A0605D" w:rsidP="00616E6A">
            <w:pPr>
              <w:jc w:val="both"/>
            </w:pPr>
            <w:r w:rsidRPr="009A1589">
              <w:t xml:space="preserve">средства </w:t>
            </w:r>
            <w:r w:rsidR="008E114D" w:rsidRPr="009A1589">
              <w:t>м</w:t>
            </w:r>
            <w:r w:rsidR="003E57A1" w:rsidRPr="009A1589">
              <w:t>униципального</w:t>
            </w:r>
            <w:r w:rsidRPr="009A1589">
              <w:t xml:space="preserve"> бюджета</w:t>
            </w:r>
            <w:r w:rsidR="003E57A1" w:rsidRPr="009A1589">
              <w:t xml:space="preserve"> </w:t>
            </w:r>
            <w:r w:rsidR="00607A8D" w:rsidRPr="009A1589">
              <w:t xml:space="preserve">– </w:t>
            </w:r>
            <w:r w:rsidR="0094735E" w:rsidRPr="009A1589">
              <w:t>317804,3191</w:t>
            </w:r>
            <w:r w:rsidR="0094735E" w:rsidRPr="009A1589">
              <w:rPr>
                <w:b/>
                <w:sz w:val="20"/>
                <w:szCs w:val="20"/>
              </w:rPr>
              <w:t xml:space="preserve"> </w:t>
            </w:r>
            <w:r w:rsidR="008E114D" w:rsidRPr="009A1589">
              <w:t>тыс. рублей</w:t>
            </w:r>
            <w:r w:rsidR="003E57A1" w:rsidRPr="009A1589">
              <w:t>:</w:t>
            </w:r>
          </w:p>
          <w:p w:rsidR="009A1589" w:rsidRPr="009A1589" w:rsidRDefault="009A1589" w:rsidP="009A1589">
            <w:pPr>
              <w:jc w:val="both"/>
            </w:pPr>
            <w:r w:rsidRPr="009A1589">
              <w:t>2021 год – 60539,184</w:t>
            </w:r>
            <w:r w:rsidRPr="009A1589">
              <w:rPr>
                <w:sz w:val="20"/>
                <w:szCs w:val="20"/>
              </w:rPr>
              <w:t xml:space="preserve"> </w:t>
            </w:r>
            <w:r w:rsidRPr="009A1589">
              <w:t>тыс. рублей;</w:t>
            </w:r>
          </w:p>
          <w:p w:rsidR="009A1589" w:rsidRPr="009A1589" w:rsidRDefault="009A1589" w:rsidP="009A1589">
            <w:pPr>
              <w:jc w:val="both"/>
            </w:pPr>
            <w:r w:rsidRPr="009A1589">
              <w:t>2022 год – 62964,9271</w:t>
            </w:r>
            <w:r w:rsidRPr="009A1589">
              <w:rPr>
                <w:sz w:val="20"/>
                <w:szCs w:val="20"/>
              </w:rPr>
              <w:t xml:space="preserve"> </w:t>
            </w:r>
            <w:r w:rsidRPr="009A1589">
              <w:t>тыс. рублей;</w:t>
            </w:r>
          </w:p>
          <w:p w:rsidR="009A1589" w:rsidRPr="009A1589" w:rsidRDefault="009A1589" w:rsidP="009A1589">
            <w:pPr>
              <w:jc w:val="both"/>
            </w:pPr>
            <w:r w:rsidRPr="009A1589">
              <w:t>2023год – 65376,729</w:t>
            </w:r>
            <w:r w:rsidRPr="009A1589">
              <w:rPr>
                <w:sz w:val="20"/>
                <w:szCs w:val="20"/>
              </w:rPr>
              <w:t xml:space="preserve"> </w:t>
            </w:r>
            <w:r w:rsidRPr="009A1589">
              <w:t>тыс. рублей;</w:t>
            </w:r>
          </w:p>
          <w:p w:rsidR="009A1589" w:rsidRPr="009A1589" w:rsidRDefault="009A1589" w:rsidP="009A1589">
            <w:pPr>
              <w:jc w:val="both"/>
            </w:pPr>
            <w:r w:rsidRPr="009A1589">
              <w:t>2024 год -  64293,316</w:t>
            </w:r>
            <w:r w:rsidRPr="009A1589">
              <w:rPr>
                <w:b/>
                <w:sz w:val="20"/>
                <w:szCs w:val="20"/>
              </w:rPr>
              <w:t xml:space="preserve"> </w:t>
            </w:r>
            <w:r w:rsidRPr="009A1589">
              <w:t>тыс. рублей;</w:t>
            </w:r>
          </w:p>
          <w:p w:rsidR="009A1589" w:rsidRPr="009A1589" w:rsidRDefault="009A1589" w:rsidP="009A1589">
            <w:pPr>
              <w:jc w:val="both"/>
            </w:pPr>
            <w:r w:rsidRPr="009A1589">
              <w:t>2025 год - 64630,163 тыс. руб.</w:t>
            </w:r>
          </w:p>
          <w:p w:rsidR="009A1589" w:rsidRPr="009A1589" w:rsidRDefault="009A1589" w:rsidP="009A1589">
            <w:pPr>
              <w:jc w:val="both"/>
            </w:pPr>
            <w:r w:rsidRPr="009A1589">
              <w:t>средства областного и федерального бюджета - 5019,3509</w:t>
            </w:r>
            <w:r w:rsidRPr="009A1589">
              <w:rPr>
                <w:b/>
                <w:sz w:val="20"/>
                <w:szCs w:val="20"/>
              </w:rPr>
              <w:t xml:space="preserve"> </w:t>
            </w:r>
            <w:r w:rsidRPr="009A1589">
              <w:t>тыс. рублей:</w:t>
            </w:r>
          </w:p>
          <w:p w:rsidR="00B577DD" w:rsidRPr="009A1589" w:rsidRDefault="009A1589" w:rsidP="00616E6A">
            <w:pPr>
              <w:jc w:val="both"/>
            </w:pPr>
            <w:r w:rsidRPr="009A1589">
              <w:t>2022 год – 5019,3509</w:t>
            </w:r>
            <w:r w:rsidRPr="009A1589">
              <w:rPr>
                <w:b/>
                <w:sz w:val="20"/>
                <w:szCs w:val="20"/>
              </w:rPr>
              <w:t xml:space="preserve"> </w:t>
            </w:r>
            <w:r w:rsidRPr="009A1589">
              <w:t>тыс. рублей.</w:t>
            </w:r>
          </w:p>
        </w:tc>
      </w:tr>
    </w:tbl>
    <w:p w:rsidR="006215F9" w:rsidRDefault="006215F9" w:rsidP="006215F9">
      <w:pPr>
        <w:jc w:val="both"/>
      </w:pPr>
    </w:p>
    <w:p w:rsidR="00881428" w:rsidRPr="00881428" w:rsidRDefault="009F360E" w:rsidP="00881428">
      <w:pPr>
        <w:pStyle w:val="a7"/>
        <w:jc w:val="center"/>
        <w:rPr>
          <w:b/>
        </w:rPr>
      </w:pPr>
      <w:r w:rsidRPr="00881428">
        <w:rPr>
          <w:b/>
          <w:lang w:val="en-US"/>
        </w:rPr>
        <w:t>I</w:t>
      </w:r>
      <w:r w:rsidRPr="00881428">
        <w:rPr>
          <w:b/>
        </w:rPr>
        <w:t xml:space="preserve">. </w:t>
      </w:r>
      <w:r w:rsidR="00881428" w:rsidRPr="00881428">
        <w:rPr>
          <w:b/>
        </w:rPr>
        <w:t xml:space="preserve">Приоритеты </w:t>
      </w:r>
      <w:r w:rsidR="00881428">
        <w:rPr>
          <w:b/>
        </w:rPr>
        <w:t>культурной</w:t>
      </w:r>
      <w:r w:rsidR="00881428" w:rsidRPr="00881428">
        <w:rPr>
          <w:b/>
        </w:rPr>
        <w:t xml:space="preserve"> политики</w:t>
      </w:r>
      <w:r w:rsidR="00881428">
        <w:rPr>
          <w:b/>
        </w:rPr>
        <w:t xml:space="preserve"> в сфере реализации</w:t>
      </w:r>
      <w:r w:rsidR="00881428" w:rsidRPr="00881428">
        <w:rPr>
          <w:b/>
        </w:rPr>
        <w:t xml:space="preserve"> </w:t>
      </w:r>
      <w:r w:rsidR="00881428">
        <w:rPr>
          <w:b/>
        </w:rPr>
        <w:t>муниципальной</w:t>
      </w:r>
      <w:r w:rsidR="00881428" w:rsidRPr="00881428">
        <w:rPr>
          <w:b/>
        </w:rPr>
        <w:t xml:space="preserve"> программы</w:t>
      </w:r>
    </w:p>
    <w:p w:rsidR="009F360E" w:rsidRDefault="009F360E" w:rsidP="00881428">
      <w:pPr>
        <w:autoSpaceDE w:val="0"/>
        <w:autoSpaceDN w:val="0"/>
        <w:adjustRightInd w:val="0"/>
        <w:outlineLvl w:val="4"/>
        <w:rPr>
          <w:b/>
        </w:rPr>
      </w:pPr>
    </w:p>
    <w:p w:rsidR="009B31F4" w:rsidRDefault="00F928BF" w:rsidP="00D12AB3">
      <w:pPr>
        <w:pStyle w:val="a7"/>
        <w:jc w:val="both"/>
        <w:rPr>
          <w:bCs/>
        </w:rPr>
      </w:pPr>
      <w:r w:rsidRPr="009B31F4">
        <w:t xml:space="preserve"> </w:t>
      </w:r>
      <w:r w:rsidR="00881428">
        <w:tab/>
      </w:r>
      <w:r w:rsidR="009B31F4" w:rsidRPr="00842879">
        <w:t>Мероприятия муниципальн</w:t>
      </w:r>
      <w:r w:rsidR="00881428">
        <w:t xml:space="preserve">ой программы запланированы </w:t>
      </w:r>
      <w:r w:rsidR="00734F68">
        <w:t xml:space="preserve">в рамках реализации национального проекта «Культура», разработанного Министерством культуры России во исполнение Указа Президента Российской Федерации от 7 мая 2018 года № 204 «О национальных целях и стратегических задачах развития Российской Федерации на период до 2024 года», </w:t>
      </w:r>
      <w:r w:rsidR="00734F68" w:rsidRPr="00842879">
        <w:t xml:space="preserve"> </w:t>
      </w:r>
      <w:r w:rsidR="009B31F4" w:rsidRPr="00FB1749">
        <w:t xml:space="preserve">во исполнение Указа Президента Российской Федерации от 07 мая 2012 года            № 597 «О мероприятиях по реализации государственной социальной политики», Указа Президента Российской Федерации от 01 июня 2012 года № 761 «О Национальной стратегии действий в интересах детей </w:t>
      </w:r>
      <w:r w:rsidR="008957F0">
        <w:t xml:space="preserve"> на 2012 – 2017 годы»,</w:t>
      </w:r>
      <w:r w:rsidR="009B31F4" w:rsidRPr="00842879">
        <w:t xml:space="preserve"> распоряжения Правительства Российской Федерации от 15 июля 2013 года № 1223-р «Об утверждении Плана мероприятий по реализации в 2013 – 2015 годах Стратегии государственной национальной политики Российской Фе</w:t>
      </w:r>
      <w:r w:rsidR="008957F0">
        <w:t>дерации на период до 2025 года»,</w:t>
      </w:r>
      <w:r w:rsidR="009B31F4" w:rsidRPr="00842879">
        <w:t xml:space="preserve"> распоряжения Правительства Российской Федерации от 29 февраля 2016 года № 326-р «Об утверждении Стратегии государственной культурной политики на период до 2030 года</w:t>
      </w:r>
      <w:r w:rsidR="008957F0" w:rsidRPr="008957F0">
        <w:t>»,</w:t>
      </w:r>
      <w:r w:rsidR="009B31F4" w:rsidRPr="008957F0">
        <w:t xml:space="preserve"> Плана мероприятий («дорожной карты») «Изменения в отраслях социальной сферы, направленные на повышение эффективности сферы культуры», утвержденного распоряжением Правительства Российской Федерации                   о</w:t>
      </w:r>
      <w:r w:rsidR="008957F0">
        <w:t>т 28 декабря 2012 года № 2606-р,</w:t>
      </w:r>
      <w:r w:rsidR="009B31F4" w:rsidRPr="008957F0">
        <w:t xml:space="preserve"> </w:t>
      </w:r>
      <w:r w:rsidR="00440FDF" w:rsidRPr="005B2620">
        <w:t xml:space="preserve">государственной </w:t>
      </w:r>
      <w:hyperlink r:id="rId8" w:history="1">
        <w:r w:rsidR="00440FDF" w:rsidRPr="005B2620">
          <w:t>программы</w:t>
        </w:r>
      </w:hyperlink>
      <w:r w:rsidR="00440FDF" w:rsidRPr="005B2620">
        <w:t xml:space="preserve"> Российской Федерации "Развитие культуры и туризма", утвержденной постановлением Правительства Российской Федерации от 15 апреля 2014 года № 317</w:t>
      </w:r>
      <w:r w:rsidR="00D12AB3">
        <w:rPr>
          <w:bCs/>
        </w:rPr>
        <w:t>,</w:t>
      </w:r>
      <w:r w:rsidR="009B31F4" w:rsidRPr="00842879">
        <w:rPr>
          <w:bCs/>
        </w:rPr>
        <w:t xml:space="preserve"> </w:t>
      </w:r>
      <w:r w:rsidR="009B31F4" w:rsidRPr="008957F0">
        <w:t xml:space="preserve">Программы поэтапного совершенствования системы оплаты труда в государственных (муниципальных) учреждениях на 2012 – 2018 годы, утвержденной распоряжением Правительства Российской Федерации </w:t>
      </w:r>
      <w:r w:rsidR="00D12AB3">
        <w:t>от 26 ноября 2012 года № 2190-р,</w:t>
      </w:r>
      <w:r w:rsidR="009B31F4" w:rsidRPr="00440FDF">
        <w:rPr>
          <w:color w:val="FF0000"/>
        </w:rPr>
        <w:t xml:space="preserve"> </w:t>
      </w:r>
      <w:r w:rsidR="009B31F4" w:rsidRPr="00D12AB3">
        <w:t>р</w:t>
      </w:r>
      <w:r w:rsidR="009B31F4" w:rsidRPr="00D12AB3">
        <w:rPr>
          <w:bCs/>
          <w:iCs/>
        </w:rPr>
        <w:t xml:space="preserve">аспоряжения администрации МО «Шенкурский муниципальный район» </w:t>
      </w:r>
      <w:r w:rsidR="009B31F4" w:rsidRPr="00D12AB3">
        <w:rPr>
          <w:bCs/>
        </w:rPr>
        <w:t>от 03 апреля 2013 года № 82 р</w:t>
      </w:r>
      <w:r w:rsidR="009B31F4" w:rsidRPr="00D12AB3">
        <w:t xml:space="preserve">    «Об утверждении плана мероприятий («дорожной карты»</w:t>
      </w:r>
      <w:r w:rsidR="00881428" w:rsidRPr="00D12AB3">
        <w:t>) «Изменения</w:t>
      </w:r>
      <w:r w:rsidR="009B31F4" w:rsidRPr="00D12AB3">
        <w:t xml:space="preserve"> в отраслях социальной сферы, направленные на повышение эффективности сферы культуры Шенкурского района»</w:t>
      </w:r>
      <w:r w:rsidR="00D12AB3">
        <w:rPr>
          <w:bCs/>
        </w:rPr>
        <w:t>.</w:t>
      </w:r>
    </w:p>
    <w:p w:rsidR="00D12AB3" w:rsidRPr="00842879" w:rsidRDefault="00D12AB3" w:rsidP="00D12AB3">
      <w:pPr>
        <w:pStyle w:val="a7"/>
        <w:ind w:firstLine="540"/>
        <w:jc w:val="both"/>
        <w:rPr>
          <w:bCs/>
        </w:rPr>
      </w:pPr>
      <w:r>
        <w:t xml:space="preserve">Муниципальная </w:t>
      </w:r>
      <w:r w:rsidRPr="005B2620">
        <w:t xml:space="preserve"> программа основана на положениях Федерального </w:t>
      </w:r>
      <w:hyperlink r:id="rId9" w:history="1">
        <w:r w:rsidRPr="005B2620">
          <w:t>закона</w:t>
        </w:r>
      </w:hyperlink>
      <w:r w:rsidRPr="005B2620">
        <w:t xml:space="preserve"> от 25 июня 2002 года № 73-ФЗ "Об объектах культурного наследия (памятниках истории и культуры) народов Российской Федерации", областных законов от 15 февраля 2010 года </w:t>
      </w:r>
      <w:hyperlink r:id="rId10" w:history="1">
        <w:r w:rsidRPr="005B2620">
          <w:t>№ 132-10-ОЗ</w:t>
        </w:r>
      </w:hyperlink>
      <w:r w:rsidRPr="005B2620">
        <w:t xml:space="preserve"> "О регулировании отношений в сфере сохранения, использования, популяризации и государственной охраны объектов культурного наследия (памятников истории и культуры) народов Российской Федерации на территории Архангельской области", от 16 декабря 2011 года </w:t>
      </w:r>
      <w:hyperlink r:id="rId11" w:history="1">
        <w:r w:rsidRPr="005B2620">
          <w:t>№ 405-27-ОЗ</w:t>
        </w:r>
      </w:hyperlink>
      <w:r w:rsidRPr="005B2620">
        <w:t xml:space="preserve"> "О музеях и музейном деле в Архангельской области", областного </w:t>
      </w:r>
      <w:hyperlink r:id="rId12" w:history="1">
        <w:r w:rsidRPr="005B2620">
          <w:t>закона</w:t>
        </w:r>
      </w:hyperlink>
      <w:r w:rsidRPr="005B2620">
        <w:t xml:space="preserve"> </w:t>
      </w:r>
      <w:r w:rsidRPr="005B2620">
        <w:lastRenderedPageBreak/>
        <w:t xml:space="preserve">от 10 ноября 2005 года № 109-6-ОЗ "О библиотеках и библиотечном деле в Архангельской области", областного </w:t>
      </w:r>
      <w:hyperlink r:id="rId13" w:history="1">
        <w:r w:rsidRPr="005B2620">
          <w:t>закона</w:t>
        </w:r>
      </w:hyperlink>
      <w:r w:rsidRPr="005B2620">
        <w:t xml:space="preserve"> от 24 марта 2014 года № 99-6-ОЗ "О туризме и туристской деятельности в Архангельской области", </w:t>
      </w:r>
      <w:hyperlink r:id="rId14" w:history="1">
        <w:r w:rsidRPr="005B2620">
          <w:t>Концепции</w:t>
        </w:r>
      </w:hyperlink>
      <w:r w:rsidRPr="005B2620">
        <w:t xml:space="preserve"> развития туризма в Архангельской области, утвержденной постановлением Правительства Архангельской области от 2 сентября 2014 года № 351-пп (далее - Концепции развития туризма в Архангельской области)</w:t>
      </w:r>
      <w:r>
        <w:t>.</w:t>
      </w:r>
    </w:p>
    <w:p w:rsidR="009B31F4" w:rsidRPr="009B31F4" w:rsidRDefault="009B31F4" w:rsidP="009B31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1F4">
        <w:rPr>
          <w:rFonts w:ascii="Times New Roman" w:hAnsi="Times New Roman" w:cs="Times New Roman"/>
          <w:sz w:val="24"/>
          <w:szCs w:val="24"/>
        </w:rPr>
        <w:t xml:space="preserve">В соответствии с указанными стратегическими документами и нормативными правовыми актами основными приоритетами реализации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9B31F4">
        <w:rPr>
          <w:rFonts w:ascii="Times New Roman" w:hAnsi="Times New Roman" w:cs="Times New Roman"/>
          <w:sz w:val="24"/>
          <w:szCs w:val="24"/>
        </w:rPr>
        <w:t xml:space="preserve"> программы являются:</w:t>
      </w:r>
    </w:p>
    <w:p w:rsidR="00152231" w:rsidRPr="009B31F4" w:rsidRDefault="00152231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1F4">
        <w:rPr>
          <w:rFonts w:ascii="Times New Roman" w:hAnsi="Times New Roman" w:cs="Times New Roman"/>
          <w:sz w:val="24"/>
          <w:szCs w:val="24"/>
        </w:rPr>
        <w:t>укрепление единого культурного пространства на основе духовно-нравственных ценностей и исторических традиций;</w:t>
      </w:r>
    </w:p>
    <w:p w:rsidR="00152231" w:rsidRPr="009B31F4" w:rsidRDefault="00152231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1F4">
        <w:rPr>
          <w:rFonts w:ascii="Times New Roman" w:hAnsi="Times New Roman" w:cs="Times New Roman"/>
          <w:sz w:val="24"/>
          <w:szCs w:val="24"/>
        </w:rPr>
        <w:t>создание условий для творческой самореализации граждан, культурно-просветительской деятельности, активизация социально-культурной деятельности различных категорий населения;</w:t>
      </w:r>
    </w:p>
    <w:p w:rsidR="00152231" w:rsidRPr="009B31F4" w:rsidRDefault="00152231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1F4">
        <w:rPr>
          <w:rFonts w:ascii="Times New Roman" w:hAnsi="Times New Roman" w:cs="Times New Roman"/>
          <w:sz w:val="24"/>
          <w:szCs w:val="24"/>
        </w:rPr>
        <w:t>развитие</w:t>
      </w:r>
      <w:r>
        <w:rPr>
          <w:rFonts w:ascii="Times New Roman" w:hAnsi="Times New Roman" w:cs="Times New Roman"/>
          <w:sz w:val="24"/>
          <w:szCs w:val="24"/>
        </w:rPr>
        <w:t xml:space="preserve"> библиотечного и музейного дела</w:t>
      </w:r>
      <w:r w:rsidRPr="009B31F4">
        <w:rPr>
          <w:rFonts w:ascii="Times New Roman" w:hAnsi="Times New Roman" w:cs="Times New Roman"/>
          <w:sz w:val="24"/>
          <w:szCs w:val="24"/>
        </w:rPr>
        <w:t>;</w:t>
      </w:r>
    </w:p>
    <w:p w:rsidR="00152231" w:rsidRPr="009B31F4" w:rsidRDefault="00152231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1F4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учреждений культуры;</w:t>
      </w:r>
    </w:p>
    <w:p w:rsidR="00152231" w:rsidRDefault="00152231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1F4">
        <w:rPr>
          <w:rFonts w:ascii="Times New Roman" w:hAnsi="Times New Roman" w:cs="Times New Roman"/>
          <w:sz w:val="24"/>
          <w:szCs w:val="24"/>
        </w:rPr>
        <w:t>повышение социальн</w:t>
      </w:r>
      <w:r>
        <w:rPr>
          <w:rFonts w:ascii="Times New Roman" w:hAnsi="Times New Roman" w:cs="Times New Roman"/>
          <w:sz w:val="24"/>
          <w:szCs w:val="24"/>
        </w:rPr>
        <w:t>ого статуса работников культуры;</w:t>
      </w:r>
    </w:p>
    <w:p w:rsidR="00152231" w:rsidRPr="001E1E6C" w:rsidRDefault="00152231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</w:t>
      </w:r>
      <w:r w:rsidRPr="001E1E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доли</w:t>
      </w:r>
      <w:r w:rsidRPr="001E1E6C">
        <w:rPr>
          <w:rFonts w:ascii="Times New Roman" w:hAnsi="Times New Roman" w:cs="Times New Roman"/>
          <w:sz w:val="24"/>
          <w:szCs w:val="24"/>
        </w:rPr>
        <w:t xml:space="preserve"> учреждений культуры и искусства, находящихся в удовлетворительном состоянии, в общем количестве учреждений культуры и искусства;</w:t>
      </w:r>
    </w:p>
    <w:p w:rsidR="00152231" w:rsidRPr="001E1E6C" w:rsidRDefault="00152231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</w:t>
      </w:r>
      <w:r w:rsidRPr="001E1E6C">
        <w:rPr>
          <w:rFonts w:ascii="Times New Roman" w:hAnsi="Times New Roman" w:cs="Times New Roman"/>
          <w:sz w:val="24"/>
          <w:szCs w:val="24"/>
        </w:rPr>
        <w:t xml:space="preserve"> организациями культуры в соответствии с социальными нормативами и нормами;</w:t>
      </w:r>
    </w:p>
    <w:p w:rsidR="00152231" w:rsidRPr="001E1E6C" w:rsidRDefault="00152231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</w:t>
      </w:r>
      <w:r w:rsidRPr="001E1E6C">
        <w:rPr>
          <w:rFonts w:ascii="Times New Roman" w:hAnsi="Times New Roman" w:cs="Times New Roman"/>
          <w:sz w:val="24"/>
          <w:szCs w:val="24"/>
        </w:rPr>
        <w:t xml:space="preserve"> комплекс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E1E6C">
        <w:rPr>
          <w:rFonts w:ascii="Times New Roman" w:hAnsi="Times New Roman" w:cs="Times New Roman"/>
          <w:sz w:val="24"/>
          <w:szCs w:val="24"/>
        </w:rPr>
        <w:t xml:space="preserve"> программных мер по поддержке культурной инфраструктуры села и малых городов;</w:t>
      </w:r>
    </w:p>
    <w:p w:rsidR="00152231" w:rsidRDefault="00152231" w:rsidP="001522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содействие </w:t>
      </w:r>
      <w:r w:rsidRPr="001E1E6C">
        <w:rPr>
          <w:rFonts w:ascii="Times New Roman" w:hAnsi="Times New Roman" w:cs="Times New Roman"/>
          <w:sz w:val="24"/>
          <w:szCs w:val="24"/>
        </w:rPr>
        <w:t xml:space="preserve"> механизм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E1E6C">
        <w:rPr>
          <w:rFonts w:ascii="Times New Roman" w:hAnsi="Times New Roman" w:cs="Times New Roman"/>
          <w:sz w:val="24"/>
          <w:szCs w:val="24"/>
        </w:rPr>
        <w:t xml:space="preserve"> государственно-частного партнерства по стимулированию создания </w:t>
      </w:r>
      <w:r>
        <w:rPr>
          <w:rFonts w:ascii="Times New Roman" w:hAnsi="Times New Roman" w:cs="Times New Roman"/>
          <w:sz w:val="24"/>
          <w:szCs w:val="24"/>
        </w:rPr>
        <w:t>кинотеатров в районе.</w:t>
      </w:r>
    </w:p>
    <w:p w:rsidR="00012D05" w:rsidRPr="005B2620" w:rsidRDefault="00012D05" w:rsidP="00012D05">
      <w:pPr>
        <w:pStyle w:val="a7"/>
        <w:ind w:left="567"/>
      </w:pPr>
      <w:r w:rsidRPr="005B2620">
        <w:t>обеспечение гражданам доступа к знаниям, информации и культурным ценностям.</w:t>
      </w:r>
    </w:p>
    <w:p w:rsidR="00B577DD" w:rsidRDefault="00B577DD" w:rsidP="00025F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5F29" w:rsidRPr="00B577DD" w:rsidRDefault="00025F29" w:rsidP="00025F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6958" w:rsidRPr="00881428" w:rsidRDefault="006064FB" w:rsidP="00D57AF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881428">
        <w:rPr>
          <w:lang w:val="en-US"/>
        </w:rPr>
        <w:t>II</w:t>
      </w:r>
      <w:r w:rsidRPr="00881428">
        <w:t>.</w:t>
      </w:r>
      <w:r w:rsidR="003F6958" w:rsidRPr="00881428">
        <w:t xml:space="preserve"> </w:t>
      </w:r>
      <w:r w:rsidR="003F6958" w:rsidRPr="00881428">
        <w:rPr>
          <w:b/>
        </w:rPr>
        <w:t>Характеристика подпрограмм муниципальной программы</w:t>
      </w:r>
    </w:p>
    <w:p w:rsidR="003F6958" w:rsidRPr="0099611E" w:rsidRDefault="003F6958" w:rsidP="00D57AF8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3F6958" w:rsidRPr="006064FB" w:rsidRDefault="003F6958" w:rsidP="006064FB">
      <w:pPr>
        <w:autoSpaceDE w:val="0"/>
        <w:autoSpaceDN w:val="0"/>
        <w:adjustRightInd w:val="0"/>
        <w:ind w:left="710"/>
        <w:jc w:val="center"/>
        <w:rPr>
          <w:b/>
        </w:rPr>
      </w:pPr>
      <w:r w:rsidRPr="006064FB">
        <w:rPr>
          <w:b/>
        </w:rPr>
        <w:t>П</w:t>
      </w:r>
      <w:r w:rsidR="00603B37">
        <w:rPr>
          <w:b/>
        </w:rPr>
        <w:t>аспорт</w:t>
      </w:r>
    </w:p>
    <w:p w:rsidR="00C61BFB" w:rsidRDefault="00A0605D" w:rsidP="003F6958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п</w:t>
      </w:r>
      <w:r w:rsidR="003F6958">
        <w:rPr>
          <w:b/>
        </w:rPr>
        <w:t>одпрограммы</w:t>
      </w:r>
      <w:r w:rsidR="006064FB">
        <w:rPr>
          <w:b/>
        </w:rPr>
        <w:t xml:space="preserve"> 1</w:t>
      </w:r>
      <w:r w:rsidR="003F6958">
        <w:rPr>
          <w:b/>
        </w:rPr>
        <w:t xml:space="preserve"> муниципальной программы МО «Шенкурский муниципальный район»  «Развитие культуры и туризма Шенкурского района </w:t>
      </w:r>
    </w:p>
    <w:p w:rsidR="003F6958" w:rsidRDefault="005F4942" w:rsidP="003F6958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(20</w:t>
      </w:r>
      <w:r w:rsidR="0049018A">
        <w:rPr>
          <w:b/>
        </w:rPr>
        <w:t>21 -2025</w:t>
      </w:r>
      <w:r w:rsidR="003F6958">
        <w:rPr>
          <w:b/>
        </w:rPr>
        <w:t xml:space="preserve"> годы)»</w:t>
      </w:r>
    </w:p>
    <w:p w:rsidR="00833F90" w:rsidRDefault="00833F90" w:rsidP="003F6958">
      <w:pPr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7"/>
        <w:gridCol w:w="7072"/>
      </w:tblGrid>
      <w:tr w:rsidR="00833F90" w:rsidRPr="00732A8B" w:rsidTr="006064FB">
        <w:tc>
          <w:tcPr>
            <w:tcW w:w="2567" w:type="dxa"/>
          </w:tcPr>
          <w:p w:rsidR="00833F90" w:rsidRDefault="00833F90" w:rsidP="00833F90">
            <w:pPr>
              <w:jc w:val="both"/>
            </w:pPr>
            <w:r>
              <w:t>Наименование подпрограммы</w:t>
            </w:r>
          </w:p>
        </w:tc>
        <w:tc>
          <w:tcPr>
            <w:tcW w:w="7072" w:type="dxa"/>
          </w:tcPr>
          <w:p w:rsidR="00833F90" w:rsidRPr="00732A8B" w:rsidRDefault="00833F90" w:rsidP="0089670E">
            <w:pPr>
              <w:jc w:val="both"/>
              <w:rPr>
                <w:b/>
              </w:rPr>
            </w:pPr>
            <w:r w:rsidRPr="007262D3">
              <w:t>«Развитие к</w:t>
            </w:r>
            <w:r w:rsidR="0049018A">
              <w:t>ультуры Шенкурского района (2021-2025</w:t>
            </w:r>
            <w:r w:rsidRPr="007262D3">
              <w:t xml:space="preserve"> годы)»</w:t>
            </w:r>
          </w:p>
        </w:tc>
      </w:tr>
      <w:tr w:rsidR="00833F90" w:rsidTr="006064FB">
        <w:tc>
          <w:tcPr>
            <w:tcW w:w="2567" w:type="dxa"/>
          </w:tcPr>
          <w:p w:rsidR="00833F90" w:rsidRDefault="00833F90" w:rsidP="00B97AD7">
            <w:pPr>
              <w:jc w:val="both"/>
            </w:pPr>
            <w:r>
              <w:t xml:space="preserve">Ответственный исполнитель </w:t>
            </w:r>
            <w:r w:rsidR="00B97AD7">
              <w:t>под</w:t>
            </w:r>
            <w:r>
              <w:t>программы</w:t>
            </w:r>
          </w:p>
        </w:tc>
        <w:tc>
          <w:tcPr>
            <w:tcW w:w="7072" w:type="dxa"/>
          </w:tcPr>
          <w:p w:rsidR="00833F90" w:rsidRDefault="00801071" w:rsidP="00801071">
            <w:pPr>
              <w:jc w:val="both"/>
            </w:pPr>
            <w:r>
              <w:t>Администрация МО «Шенкурский муниципальный район»</w:t>
            </w:r>
            <w:r w:rsidR="0055402E">
              <w:t xml:space="preserve"> </w:t>
            </w:r>
            <w:r w:rsidR="0055402E" w:rsidRPr="0055402E">
              <w:t>(отдел культуры, туризма, спорта и молодежной политики)</w:t>
            </w:r>
          </w:p>
        </w:tc>
      </w:tr>
      <w:tr w:rsidR="00833F90" w:rsidTr="006064FB">
        <w:tc>
          <w:tcPr>
            <w:tcW w:w="2567" w:type="dxa"/>
          </w:tcPr>
          <w:p w:rsidR="00833F90" w:rsidRDefault="00833F90" w:rsidP="00B97AD7">
            <w:pPr>
              <w:jc w:val="both"/>
            </w:pPr>
            <w:r>
              <w:t xml:space="preserve">Соисполнители </w:t>
            </w:r>
            <w:r w:rsidR="00B97AD7">
              <w:t>под</w:t>
            </w:r>
            <w:r>
              <w:t>программы</w:t>
            </w:r>
          </w:p>
        </w:tc>
        <w:tc>
          <w:tcPr>
            <w:tcW w:w="7072" w:type="dxa"/>
          </w:tcPr>
          <w:p w:rsidR="00833F90" w:rsidRDefault="00B14A99" w:rsidP="00A7404F">
            <w:pPr>
              <w:jc w:val="both"/>
            </w:pPr>
            <w:r>
              <w:t>нет</w:t>
            </w:r>
          </w:p>
        </w:tc>
      </w:tr>
      <w:tr w:rsidR="00833F90" w:rsidTr="006064FB">
        <w:tc>
          <w:tcPr>
            <w:tcW w:w="2567" w:type="dxa"/>
          </w:tcPr>
          <w:p w:rsidR="00833F90" w:rsidRDefault="00833F90" w:rsidP="0089670E">
            <w:pPr>
              <w:jc w:val="both"/>
            </w:pPr>
            <w:r>
              <w:t>Участники подпрограммы</w:t>
            </w:r>
          </w:p>
        </w:tc>
        <w:tc>
          <w:tcPr>
            <w:tcW w:w="7072" w:type="dxa"/>
          </w:tcPr>
          <w:p w:rsidR="00B14A99" w:rsidRDefault="00B14A99" w:rsidP="00B14A99">
            <w:pPr>
              <w:jc w:val="both"/>
            </w:pPr>
            <w:r w:rsidRPr="00B14A99">
              <w:t>отдел культуры, туризма, спорта и молодежной политики администрации МО «</w:t>
            </w:r>
            <w:r>
              <w:t>Шенкурский муниципальный район»;</w:t>
            </w:r>
          </w:p>
          <w:p w:rsidR="00B14A99" w:rsidRDefault="00B14A99" w:rsidP="00B14A99">
            <w:pPr>
              <w:jc w:val="both"/>
            </w:pPr>
            <w:r>
              <w:t xml:space="preserve">МБУК «Шенкурская централизованная библиотечная система» </w:t>
            </w:r>
          </w:p>
          <w:p w:rsidR="00B14A99" w:rsidRDefault="00B14A99" w:rsidP="00B14A99">
            <w:pPr>
              <w:jc w:val="both"/>
            </w:pPr>
            <w:r>
              <w:t xml:space="preserve">МБУК «Шенкурский районный краеведческий музей» </w:t>
            </w:r>
          </w:p>
          <w:p w:rsidR="00B14A99" w:rsidRDefault="00B14A99" w:rsidP="00B14A99">
            <w:pPr>
              <w:jc w:val="both"/>
            </w:pPr>
            <w:r>
              <w:t xml:space="preserve">МБУК «Дворец культуры и спорта» </w:t>
            </w:r>
          </w:p>
          <w:p w:rsidR="0049018A" w:rsidRDefault="00B14A99" w:rsidP="00B14A99">
            <w:pPr>
              <w:jc w:val="both"/>
            </w:pPr>
            <w:r>
              <w:t xml:space="preserve">МБУ ДО «Детская школа искусств № 18» </w:t>
            </w:r>
          </w:p>
        </w:tc>
      </w:tr>
      <w:tr w:rsidR="00833F90" w:rsidRPr="00EF63ED" w:rsidTr="006064FB">
        <w:tc>
          <w:tcPr>
            <w:tcW w:w="2567" w:type="dxa"/>
          </w:tcPr>
          <w:p w:rsidR="00833F90" w:rsidRDefault="00833F90" w:rsidP="0089670E">
            <w:pPr>
              <w:jc w:val="both"/>
            </w:pPr>
            <w:r>
              <w:t>Цели подпрограммы</w:t>
            </w:r>
          </w:p>
          <w:p w:rsidR="00833F90" w:rsidRDefault="00833F90" w:rsidP="0089670E">
            <w:pPr>
              <w:jc w:val="both"/>
            </w:pPr>
          </w:p>
        </w:tc>
        <w:tc>
          <w:tcPr>
            <w:tcW w:w="7072" w:type="dxa"/>
          </w:tcPr>
          <w:p w:rsidR="00447DE3" w:rsidRDefault="00900FD6" w:rsidP="00447DE3">
            <w:pPr>
              <w:autoSpaceDE w:val="0"/>
              <w:autoSpaceDN w:val="0"/>
              <w:adjustRightInd w:val="0"/>
              <w:jc w:val="both"/>
            </w:pPr>
            <w:r>
              <w:t xml:space="preserve">сохранение </w:t>
            </w:r>
            <w:r w:rsidR="00833F90" w:rsidRPr="00C127A3">
              <w:t xml:space="preserve"> культурного потенциала </w:t>
            </w:r>
            <w:r w:rsidR="00833F90" w:rsidRPr="00C127A3">
              <w:br/>
              <w:t xml:space="preserve">и культурного наследия </w:t>
            </w:r>
            <w:r w:rsidR="00833F90">
              <w:t>Шенкурского района</w:t>
            </w:r>
            <w:r w:rsidR="00833F90" w:rsidRPr="00C127A3">
              <w:t xml:space="preserve">, обеспечение потребностей населения </w:t>
            </w:r>
            <w:r w:rsidR="00833F90">
              <w:t>Шенкурского района</w:t>
            </w:r>
            <w:r w:rsidR="00833F90" w:rsidRPr="00C127A3">
              <w:t xml:space="preserve"> в услугах,</w:t>
            </w:r>
            <w:r w:rsidR="00833F90" w:rsidRPr="00C127A3">
              <w:rPr>
                <w:rFonts w:ascii="Calibri" w:hAnsi="Calibri" w:cs="Calibri"/>
              </w:rPr>
              <w:t xml:space="preserve"> </w:t>
            </w:r>
            <w:r w:rsidR="00833F90" w:rsidRPr="00C127A3">
              <w:t xml:space="preserve">предоставляемых </w:t>
            </w:r>
            <w:r w:rsidR="00833F90">
              <w:t xml:space="preserve">муниципальными </w:t>
            </w:r>
            <w:r w:rsidR="00833F90" w:rsidRPr="00C127A3">
              <w:t xml:space="preserve"> учреждениями культуры</w:t>
            </w:r>
            <w:r w:rsidR="00654648">
              <w:t xml:space="preserve"> Шенкурского района, Детской школой искусств № 18</w:t>
            </w:r>
            <w:r w:rsidR="00447DE3">
              <w:t xml:space="preserve"> </w:t>
            </w:r>
          </w:p>
          <w:p w:rsidR="00833F90" w:rsidRDefault="00447DE3" w:rsidP="00833F90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Перечень целевых показателей подпрограммы представлен в приложении №1 к настоящей муниципальной программе </w:t>
            </w:r>
          </w:p>
          <w:p w:rsidR="00833F90" w:rsidRPr="00EF63ED" w:rsidRDefault="00833F90" w:rsidP="00833F90">
            <w:pPr>
              <w:autoSpaceDE w:val="0"/>
              <w:autoSpaceDN w:val="0"/>
              <w:adjustRightInd w:val="0"/>
              <w:jc w:val="both"/>
            </w:pPr>
          </w:p>
        </w:tc>
      </w:tr>
      <w:tr w:rsidR="00833F90" w:rsidRPr="00732A8B" w:rsidTr="006064FB">
        <w:tc>
          <w:tcPr>
            <w:tcW w:w="2567" w:type="dxa"/>
          </w:tcPr>
          <w:p w:rsidR="00833F90" w:rsidRDefault="00833F90" w:rsidP="00833F90">
            <w:pPr>
              <w:jc w:val="both"/>
            </w:pPr>
            <w:r>
              <w:lastRenderedPageBreak/>
              <w:t>Задачи подпрограммы</w:t>
            </w:r>
          </w:p>
        </w:tc>
        <w:tc>
          <w:tcPr>
            <w:tcW w:w="7072" w:type="dxa"/>
          </w:tcPr>
          <w:p w:rsidR="00833F90" w:rsidRPr="00364E56" w:rsidRDefault="00833F90" w:rsidP="0089670E">
            <w:pPr>
              <w:jc w:val="both"/>
            </w:pPr>
            <w:r w:rsidRPr="00364E56">
              <w:t xml:space="preserve">создание условий для повышения качества и многообразия услуг, предоставляемых </w:t>
            </w:r>
            <w:r>
              <w:t xml:space="preserve">муниципальными </w:t>
            </w:r>
            <w:r w:rsidRPr="00C127A3">
              <w:t xml:space="preserve"> учреждениями культуры</w:t>
            </w:r>
            <w:r>
              <w:t xml:space="preserve"> Шенкурского района</w:t>
            </w:r>
            <w:r w:rsidR="00654648">
              <w:t xml:space="preserve">, Детской школой искусств № 18 </w:t>
            </w:r>
            <w:r w:rsidRPr="00364E56">
              <w:t xml:space="preserve"> </w:t>
            </w:r>
          </w:p>
          <w:p w:rsidR="00833F90" w:rsidRPr="00732A8B" w:rsidRDefault="00833F90" w:rsidP="0089670E">
            <w:pPr>
              <w:jc w:val="both"/>
              <w:rPr>
                <w:shadow/>
              </w:rPr>
            </w:pPr>
          </w:p>
        </w:tc>
      </w:tr>
      <w:tr w:rsidR="00833F90" w:rsidTr="006064FB">
        <w:tc>
          <w:tcPr>
            <w:tcW w:w="2567" w:type="dxa"/>
          </w:tcPr>
          <w:p w:rsidR="00833F90" w:rsidRDefault="00833F90" w:rsidP="00833F90">
            <w:pPr>
              <w:jc w:val="both"/>
            </w:pPr>
            <w:r>
              <w:t>Сроки и этапы  реализации подпрограммы</w:t>
            </w:r>
          </w:p>
        </w:tc>
        <w:tc>
          <w:tcPr>
            <w:tcW w:w="7072" w:type="dxa"/>
          </w:tcPr>
          <w:p w:rsidR="00833F90" w:rsidRDefault="00833F90" w:rsidP="0089670E">
            <w:pPr>
              <w:jc w:val="both"/>
            </w:pPr>
            <w:r>
              <w:t xml:space="preserve">Срок </w:t>
            </w:r>
            <w:r w:rsidR="00654648">
              <w:t>реализации под программы  - 2021 - 2025</w:t>
            </w:r>
            <w:r>
              <w:t xml:space="preserve"> годы</w:t>
            </w:r>
          </w:p>
          <w:p w:rsidR="00833F90" w:rsidRDefault="00833F90" w:rsidP="0089670E">
            <w:pPr>
              <w:jc w:val="both"/>
            </w:pPr>
            <w:r>
              <w:t>Подпрограмма реализуется в один этап.</w:t>
            </w:r>
          </w:p>
          <w:p w:rsidR="00833F90" w:rsidRDefault="00833F90" w:rsidP="0089670E">
            <w:pPr>
              <w:jc w:val="both"/>
            </w:pPr>
          </w:p>
        </w:tc>
      </w:tr>
      <w:tr w:rsidR="00833F90" w:rsidTr="006064FB">
        <w:tc>
          <w:tcPr>
            <w:tcW w:w="2567" w:type="dxa"/>
          </w:tcPr>
          <w:p w:rsidR="00833F90" w:rsidRPr="00B16812" w:rsidRDefault="00833F90" w:rsidP="00A0605D">
            <w:pPr>
              <w:jc w:val="both"/>
            </w:pPr>
            <w:r w:rsidRPr="00B16812">
              <w:t xml:space="preserve">Объемы и источники финансирования подпрограммы </w:t>
            </w:r>
          </w:p>
        </w:tc>
        <w:tc>
          <w:tcPr>
            <w:tcW w:w="7072" w:type="dxa"/>
          </w:tcPr>
          <w:tbl>
            <w:tblPr>
              <w:tblW w:w="7233" w:type="dxa"/>
              <w:tblLayout w:type="fixed"/>
              <w:tblLook w:val="01E0"/>
            </w:tblPr>
            <w:tblGrid>
              <w:gridCol w:w="7233"/>
            </w:tblGrid>
            <w:tr w:rsidR="00B16812" w:rsidRPr="00654648" w:rsidTr="002E0598">
              <w:trPr>
                <w:trHeight w:val="208"/>
              </w:trPr>
              <w:tc>
                <w:tcPr>
                  <w:tcW w:w="7233" w:type="dxa"/>
                </w:tcPr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Общий объем финансирования муниципальной программы – </w:t>
                  </w:r>
                  <w:r w:rsidRPr="00B16812">
                    <w:t>321517,57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9A1589">
                    <w:t>тыс. рублей: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2021 год – </w:t>
                  </w:r>
                  <w:r w:rsidRPr="00B16812">
                    <w:t>60172,684</w:t>
                  </w:r>
                  <w:r>
                    <w:t xml:space="preserve"> </w:t>
                  </w:r>
                  <w:r w:rsidRPr="00B16812">
                    <w:t>тыс</w:t>
                  </w:r>
                  <w:r w:rsidRPr="009A1589">
                    <w:t>. рублей;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2022 год – </w:t>
                  </w:r>
                  <w:r w:rsidRPr="00B16812">
                    <w:t>67788,858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9A1589">
                    <w:t>тыс. рублей;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2023год – </w:t>
                  </w:r>
                  <w:r w:rsidRPr="00B16812">
                    <w:t>65175,469</w:t>
                  </w:r>
                  <w:r>
                    <w:rPr>
                      <w:b/>
                    </w:rPr>
                    <w:t xml:space="preserve"> </w:t>
                  </w:r>
                  <w:r w:rsidRPr="00B16812">
                    <w:t>тыс</w:t>
                  </w:r>
                  <w:r w:rsidRPr="009A1589">
                    <w:t>. рублей;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2024 год -  </w:t>
                  </w:r>
                  <w:r w:rsidRPr="00B16812">
                    <w:t>64058,496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9A1589">
                    <w:t>тыс. рублей;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2025 год - </w:t>
                  </w:r>
                  <w:r w:rsidRPr="00B16812">
                    <w:t>64322,063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9A1589">
                    <w:t>тыс. руб.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в том числе: 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средства муниципального бюджета – </w:t>
                  </w:r>
                  <w:r w:rsidRPr="00B16812">
                    <w:t>316498,2191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9A1589">
                    <w:t>тыс. рублей: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2021 год – </w:t>
                  </w:r>
                  <w:r w:rsidRPr="00B16812">
                    <w:t>60172,684</w:t>
                  </w:r>
                  <w:r>
                    <w:t xml:space="preserve"> </w:t>
                  </w:r>
                  <w:r w:rsidRPr="009A1589">
                    <w:t>тыс. рублей;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2022 год – </w:t>
                  </w:r>
                  <w:r w:rsidRPr="00B16812">
                    <w:t>62769,5071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A1589">
                    <w:t>тыс. рублей;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2023год – </w:t>
                  </w:r>
                  <w:r w:rsidRPr="00B16812">
                    <w:t>65175,469</w:t>
                  </w:r>
                  <w:r>
                    <w:rPr>
                      <w:b/>
                    </w:rPr>
                    <w:t xml:space="preserve"> </w:t>
                  </w:r>
                  <w:r w:rsidRPr="00B16812">
                    <w:t>тыс</w:t>
                  </w:r>
                  <w:r w:rsidRPr="009A1589">
                    <w:t>. рублей;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2024 год -  </w:t>
                  </w:r>
                  <w:r w:rsidRPr="00B16812">
                    <w:t>64058,496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9A1589">
                    <w:t>тыс. рублей;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 xml:space="preserve">2025 год - </w:t>
                  </w:r>
                  <w:r w:rsidRPr="00B16812">
                    <w:t>64322,063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9A1589">
                    <w:t>тыс. руб.</w:t>
                  </w:r>
                </w:p>
                <w:p w:rsidR="00B16812" w:rsidRPr="009A1589" w:rsidRDefault="00B16812" w:rsidP="00B16812">
                  <w:pPr>
                    <w:jc w:val="both"/>
                  </w:pPr>
                  <w:r w:rsidRPr="009A1589">
                    <w:t>средства областного и федерального бюджета - 5019,3509</w:t>
                  </w:r>
                  <w:r w:rsidRPr="009A1589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9A1589">
                    <w:t>тыс. рублей:</w:t>
                  </w:r>
                </w:p>
                <w:p w:rsidR="00B16812" w:rsidRPr="00B16812" w:rsidRDefault="00B16812" w:rsidP="00B16812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bCs/>
                      <w:color w:val="FF0000"/>
                      <w:sz w:val="24"/>
                      <w:szCs w:val="24"/>
                    </w:rPr>
                  </w:pPr>
                  <w:r w:rsidRPr="00B168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 год – 5019,3509</w:t>
                  </w:r>
                  <w:r w:rsidRPr="00B1681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168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 рублей.</w:t>
                  </w:r>
                  <w:r w:rsidRPr="00B16812">
                    <w:rPr>
                      <w:rFonts w:ascii="Times New Roman" w:hAnsi="Times New Roman" w:cs="Times New Roman"/>
                      <w:bCs/>
                      <w:color w:val="FF0000"/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833F90" w:rsidRPr="00654648" w:rsidRDefault="00833F90" w:rsidP="0089670E">
            <w:pPr>
              <w:jc w:val="both"/>
              <w:rPr>
                <w:color w:val="FF0000"/>
              </w:rPr>
            </w:pPr>
          </w:p>
        </w:tc>
      </w:tr>
    </w:tbl>
    <w:p w:rsidR="003F6958" w:rsidRPr="003F6958" w:rsidRDefault="003F6958" w:rsidP="003F6958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833F90" w:rsidRPr="001B34F1" w:rsidRDefault="00833F90" w:rsidP="001B34F1">
      <w:pPr>
        <w:pStyle w:val="a5"/>
        <w:numPr>
          <w:ilvl w:val="1"/>
          <w:numId w:val="12"/>
        </w:numPr>
        <w:autoSpaceDE w:val="0"/>
        <w:autoSpaceDN w:val="0"/>
        <w:adjustRightInd w:val="0"/>
        <w:jc w:val="center"/>
        <w:outlineLvl w:val="4"/>
        <w:rPr>
          <w:b/>
        </w:rPr>
      </w:pPr>
      <w:r w:rsidRPr="001B34F1">
        <w:rPr>
          <w:b/>
        </w:rPr>
        <w:t>Характеристика сферы реализации подпрограммы</w:t>
      </w:r>
    </w:p>
    <w:p w:rsidR="00833F90" w:rsidRPr="009F360E" w:rsidRDefault="00833F90" w:rsidP="00833F90">
      <w:pPr>
        <w:autoSpaceDE w:val="0"/>
        <w:autoSpaceDN w:val="0"/>
        <w:adjustRightInd w:val="0"/>
        <w:jc w:val="center"/>
        <w:outlineLvl w:val="4"/>
        <w:rPr>
          <w:b/>
        </w:rPr>
      </w:pPr>
    </w:p>
    <w:p w:rsidR="00833F90" w:rsidRDefault="00833F90" w:rsidP="00833F90">
      <w:pPr>
        <w:pStyle w:val="a5"/>
        <w:autoSpaceDE w:val="0"/>
        <w:autoSpaceDN w:val="0"/>
        <w:adjustRightInd w:val="0"/>
        <w:ind w:left="0" w:firstLine="720"/>
        <w:jc w:val="both"/>
        <w:rPr>
          <w:rFonts w:cs="Calibri"/>
        </w:rPr>
      </w:pPr>
      <w:r w:rsidRPr="00343BBB">
        <w:rPr>
          <w:rFonts w:cs="Calibri"/>
        </w:rPr>
        <w:t xml:space="preserve">В </w:t>
      </w:r>
      <w:r>
        <w:rPr>
          <w:rFonts w:cs="Calibri"/>
        </w:rPr>
        <w:t>Шенкурском районе</w:t>
      </w:r>
      <w:r w:rsidRPr="00343BBB">
        <w:rPr>
          <w:rFonts w:cs="Calibri"/>
        </w:rPr>
        <w:t xml:space="preserve"> осуществляют свою деятельность </w:t>
      </w:r>
      <w:r w:rsidRPr="00343BBB">
        <w:rPr>
          <w:rFonts w:cs="Calibri"/>
        </w:rPr>
        <w:br/>
      </w:r>
      <w:r w:rsidRPr="00493E69">
        <w:rPr>
          <w:rFonts w:cs="Calibri"/>
        </w:rPr>
        <w:t xml:space="preserve"> МБУК «</w:t>
      </w:r>
      <w:r w:rsidR="00493E69" w:rsidRPr="00493E69">
        <w:rPr>
          <w:rFonts w:cs="Calibri"/>
        </w:rPr>
        <w:t>Шенкурская централизованная библиотечная система</w:t>
      </w:r>
      <w:r w:rsidR="00493E69">
        <w:rPr>
          <w:rFonts w:cs="Calibri"/>
        </w:rPr>
        <w:t xml:space="preserve">», которая включает </w:t>
      </w:r>
      <w:r w:rsidR="00654648">
        <w:rPr>
          <w:rFonts w:cs="Calibri"/>
        </w:rPr>
        <w:t>17</w:t>
      </w:r>
      <w:r w:rsidR="00493E69">
        <w:rPr>
          <w:rFonts w:cs="Calibri"/>
        </w:rPr>
        <w:t xml:space="preserve"> </w:t>
      </w:r>
      <w:r w:rsidR="00654648">
        <w:rPr>
          <w:rFonts w:cs="Calibri"/>
        </w:rPr>
        <w:t>структурных подразделений</w:t>
      </w:r>
      <w:r w:rsidR="00493E69">
        <w:rPr>
          <w:rFonts w:cs="Calibri"/>
        </w:rPr>
        <w:t xml:space="preserve"> в городе и на селе,</w:t>
      </w:r>
      <w:r>
        <w:rPr>
          <w:rFonts w:cs="Calibri"/>
        </w:rPr>
        <w:t xml:space="preserve"> МБУК «Шенкурски</w:t>
      </w:r>
      <w:r w:rsidR="00493E69">
        <w:rPr>
          <w:rFonts w:cs="Calibri"/>
        </w:rPr>
        <w:t>й районный краеведческий музей»</w:t>
      </w:r>
      <w:r w:rsidR="00F87000">
        <w:rPr>
          <w:rFonts w:cs="Calibri"/>
        </w:rPr>
        <w:t>,</w:t>
      </w:r>
      <w:r>
        <w:rPr>
          <w:rFonts w:cs="Calibri"/>
        </w:rPr>
        <w:t xml:space="preserve"> </w:t>
      </w:r>
      <w:r w:rsidR="00F87000">
        <w:rPr>
          <w:rFonts w:cs="Calibri"/>
        </w:rPr>
        <w:t>МБУК «Дворец культуры и спорта»,</w:t>
      </w:r>
      <w:r>
        <w:rPr>
          <w:rFonts w:cs="Calibri"/>
        </w:rPr>
        <w:t xml:space="preserve"> МБОУ ДО</w:t>
      </w:r>
      <w:r w:rsidR="00F87000">
        <w:rPr>
          <w:rFonts w:cs="Calibri"/>
        </w:rPr>
        <w:t>Д «Детская школа искусств № 18».</w:t>
      </w:r>
    </w:p>
    <w:p w:rsidR="00F87000" w:rsidRPr="00F87000" w:rsidRDefault="00F87000" w:rsidP="00F870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7000">
        <w:rPr>
          <w:rFonts w:ascii="Times New Roman" w:hAnsi="Times New Roman" w:cs="Times New Roman"/>
          <w:sz w:val="24"/>
          <w:szCs w:val="24"/>
        </w:rPr>
        <w:t xml:space="preserve">Учреждения культуры, являясь базовыми для реализации культурной политики на территории </w:t>
      </w:r>
      <w:r w:rsidR="009D3DBE">
        <w:rPr>
          <w:rFonts w:ascii="Times New Roman" w:hAnsi="Times New Roman" w:cs="Times New Roman"/>
          <w:sz w:val="24"/>
          <w:szCs w:val="24"/>
        </w:rPr>
        <w:t xml:space="preserve">Шенкурского района, </w:t>
      </w:r>
      <w:r w:rsidRPr="00F87000">
        <w:rPr>
          <w:rFonts w:ascii="Times New Roman" w:hAnsi="Times New Roman" w:cs="Times New Roman"/>
          <w:sz w:val="24"/>
          <w:szCs w:val="24"/>
        </w:rPr>
        <w:t xml:space="preserve"> обеспечивают доступ населения к культурным ценностям:</w:t>
      </w:r>
    </w:p>
    <w:p w:rsidR="00F87000" w:rsidRPr="00F87000" w:rsidRDefault="009D3DBE" w:rsidP="00F870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муниципальные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библиотеки </w:t>
      </w:r>
      <w:r>
        <w:rPr>
          <w:rFonts w:ascii="Times New Roman" w:hAnsi="Times New Roman" w:cs="Times New Roman"/>
          <w:sz w:val="24"/>
          <w:szCs w:val="24"/>
        </w:rPr>
        <w:t>Шенкурского района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(далее - библиотеки) к информационным и образовательным ресурсам;</w:t>
      </w:r>
    </w:p>
    <w:p w:rsidR="00F87000" w:rsidRPr="00F87000" w:rsidRDefault="009D3DBE" w:rsidP="00F870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музей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Шенкурского района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(далее - музеи) - к</w:t>
      </w:r>
      <w:r w:rsidR="00654648">
        <w:rPr>
          <w:rFonts w:ascii="Times New Roman" w:hAnsi="Times New Roman" w:cs="Times New Roman"/>
          <w:sz w:val="24"/>
          <w:szCs w:val="24"/>
        </w:rPr>
        <w:t xml:space="preserve"> богатейшим музейным коллекциям;</w:t>
      </w:r>
    </w:p>
    <w:p w:rsidR="00F87000" w:rsidRPr="009D3DBE" w:rsidRDefault="00654648" w:rsidP="009D3D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9D3DBE">
        <w:rPr>
          <w:rFonts w:ascii="Times New Roman" w:hAnsi="Times New Roman" w:cs="Times New Roman"/>
          <w:sz w:val="24"/>
          <w:szCs w:val="24"/>
        </w:rPr>
        <w:t>ультурно – досуговые учреждения</w:t>
      </w:r>
      <w:r w:rsidR="00F87000" w:rsidRPr="00F87000">
        <w:rPr>
          <w:rFonts w:ascii="Times New Roman" w:hAnsi="Times New Roman" w:cs="Times New Roman"/>
          <w:sz w:val="24"/>
          <w:szCs w:val="24"/>
        </w:rPr>
        <w:t xml:space="preserve"> путем расширения гастрольных, фестивальных мероприятий способны оживить и разнообразить культурно-досуговую среду.</w:t>
      </w:r>
    </w:p>
    <w:p w:rsidR="00833F90" w:rsidRDefault="00833F90" w:rsidP="00833F90">
      <w:pPr>
        <w:autoSpaceDE w:val="0"/>
        <w:autoSpaceDN w:val="0"/>
        <w:adjustRightInd w:val="0"/>
        <w:ind w:firstLine="700"/>
        <w:jc w:val="both"/>
      </w:pPr>
      <w:r w:rsidRPr="0065639F">
        <w:t>Ключевым звеном в создании единого информационного и культурного пространства, в реализации конституционных прав граждан на доступ к информации и культурным ценностям являются библиотеки.</w:t>
      </w:r>
    </w:p>
    <w:p w:rsidR="00833F90" w:rsidRPr="001D69B8" w:rsidRDefault="00833F90" w:rsidP="00833F90">
      <w:pPr>
        <w:pStyle w:val="ConsPlusNonformat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1D69B8">
        <w:rPr>
          <w:rFonts w:ascii="Times New Roman" w:hAnsi="Times New Roman" w:cs="Times New Roman"/>
          <w:sz w:val="24"/>
          <w:szCs w:val="24"/>
        </w:rPr>
        <w:t xml:space="preserve">В фондах </w:t>
      </w:r>
      <w:r w:rsidR="001E3C4C">
        <w:rPr>
          <w:rFonts w:ascii="Times New Roman" w:hAnsi="Times New Roman" w:cs="Times New Roman"/>
          <w:sz w:val="24"/>
          <w:szCs w:val="24"/>
        </w:rPr>
        <w:t xml:space="preserve">библиотек </w:t>
      </w:r>
      <w:r w:rsidRPr="001D69B8">
        <w:rPr>
          <w:rFonts w:ascii="Times New Roman" w:hAnsi="Times New Roman" w:cs="Times New Roman"/>
          <w:sz w:val="24"/>
          <w:szCs w:val="24"/>
        </w:rPr>
        <w:t>МБУК «</w:t>
      </w:r>
      <w:r w:rsidR="001E3C4C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 w:rsidRPr="001D69B8">
        <w:rPr>
          <w:rFonts w:ascii="Times New Roman" w:hAnsi="Times New Roman" w:cs="Times New Roman"/>
          <w:sz w:val="24"/>
          <w:szCs w:val="24"/>
        </w:rPr>
        <w:t xml:space="preserve">» хранится </w:t>
      </w:r>
      <w:r w:rsidR="001E3C4C">
        <w:rPr>
          <w:rFonts w:ascii="Times New Roman" w:hAnsi="Times New Roman" w:cs="Times New Roman"/>
          <w:sz w:val="24"/>
          <w:szCs w:val="24"/>
        </w:rPr>
        <w:t>1</w:t>
      </w:r>
      <w:r w:rsidR="00257F4C">
        <w:rPr>
          <w:rFonts w:ascii="Times New Roman" w:hAnsi="Times New Roman" w:cs="Times New Roman"/>
          <w:sz w:val="24"/>
          <w:szCs w:val="24"/>
        </w:rPr>
        <w:t>47114</w:t>
      </w:r>
      <w:r w:rsidRPr="001D69B8">
        <w:rPr>
          <w:rFonts w:ascii="Times New Roman" w:hAnsi="Times New Roman" w:cs="Times New Roman"/>
          <w:sz w:val="24"/>
          <w:szCs w:val="24"/>
        </w:rPr>
        <w:t xml:space="preserve"> экземпляров, а пользователями являются </w:t>
      </w:r>
      <w:r w:rsidR="00654648">
        <w:rPr>
          <w:rFonts w:ascii="Times New Roman" w:hAnsi="Times New Roman" w:cs="Times New Roman"/>
          <w:sz w:val="24"/>
          <w:szCs w:val="24"/>
        </w:rPr>
        <w:t>4043</w:t>
      </w:r>
      <w:r w:rsidR="009C02CB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54648">
        <w:rPr>
          <w:rFonts w:ascii="Times New Roman" w:hAnsi="Times New Roman" w:cs="Times New Roman"/>
          <w:sz w:val="24"/>
          <w:szCs w:val="24"/>
        </w:rPr>
        <w:t>а</w:t>
      </w:r>
      <w:r w:rsidRPr="001D69B8">
        <w:rPr>
          <w:rFonts w:ascii="Times New Roman" w:hAnsi="Times New Roman" w:cs="Times New Roman"/>
          <w:sz w:val="24"/>
          <w:szCs w:val="24"/>
        </w:rPr>
        <w:t>.</w:t>
      </w:r>
    </w:p>
    <w:p w:rsidR="00257F4C" w:rsidRDefault="00833F90" w:rsidP="00257F4C">
      <w:pPr>
        <w:pStyle w:val="a7"/>
        <w:ind w:firstLine="700"/>
        <w:jc w:val="both"/>
      </w:pPr>
      <w:r w:rsidRPr="0065639F">
        <w:t xml:space="preserve">Не удается преодолеть негативную тенденцию снижения библиотечных фондов. </w:t>
      </w:r>
      <w:r w:rsidR="00D86A6C">
        <w:t xml:space="preserve"> В </w:t>
      </w:r>
      <w:r w:rsidRPr="00A80D1C">
        <w:t xml:space="preserve">то время как норматив, согласно </w:t>
      </w:r>
      <w:r w:rsidR="00257F4C">
        <w:t xml:space="preserve">принятого Министерством культуры Российской Федерации Плана мероприятий («дорожной карты») по перспективному развитию общедоступных библиотек в Российской Федерации на 2017 – 2021 годы, а также на основании подпункта 1 </w:t>
      </w:r>
      <w:r w:rsidR="00257F4C">
        <w:lastRenderedPageBreak/>
        <w:t>пункта 4 распоряжения Правительства Архангельской области от 14 мая 2019 года № 187-рп «О ежегодном докладе о состоянии культуры в Архангельской области за 2018 год» органам местного самоуправления муниципальных образований Архангельской области необходимо обеспечить уровень фактической обеспеченности муниципальных библиотек новыми книгами (документами) на 1 тысячу человек населения (единица) – не менее – 100 новых книг в 2021 году.</w:t>
      </w:r>
    </w:p>
    <w:p w:rsidR="00833F90" w:rsidRPr="0065639F" w:rsidRDefault="00833F90" w:rsidP="00375058">
      <w:pPr>
        <w:pStyle w:val="a7"/>
        <w:ind w:firstLine="700"/>
        <w:jc w:val="both"/>
      </w:pPr>
      <w:r w:rsidRPr="0065639F">
        <w:t xml:space="preserve">Отсутствие роста показателя поступления новых изданий в муниципальные общедоступные (публичные) библиотеки муниципальных образований Шенкурского района  на одну тысячу человек населения вызвано значительным сокращением ассигнований на комплектование библиотечных фондов, направляемых из </w:t>
      </w:r>
      <w:r w:rsidR="005C6629">
        <w:t>средств местного бюджета</w:t>
      </w:r>
      <w:r>
        <w:t xml:space="preserve">, </w:t>
      </w:r>
      <w:r w:rsidRPr="0065639F">
        <w:t xml:space="preserve">и удорожанием стоимости печатных изданий. Кроме того, идет процесс списания книжных фондов по причине их морального и физического устаревания. </w:t>
      </w:r>
    </w:p>
    <w:p w:rsidR="00833F90" w:rsidRPr="00320D92" w:rsidRDefault="00833F90" w:rsidP="00833F90">
      <w:pPr>
        <w:pStyle w:val="a3"/>
        <w:tabs>
          <w:tab w:val="left" w:pos="1100"/>
        </w:tabs>
        <w:ind w:firstLine="709"/>
        <w:rPr>
          <w:sz w:val="24"/>
          <w:szCs w:val="24"/>
        </w:rPr>
      </w:pPr>
      <w:r w:rsidRPr="00320D92">
        <w:rPr>
          <w:sz w:val="24"/>
          <w:szCs w:val="24"/>
        </w:rPr>
        <w:t>В эпоху стремительного развития интернет-технологий необходимо ускорить процессы модернизации библиотек, превратить их в центры общественного доступа для самых различных категорий населения.</w:t>
      </w:r>
    </w:p>
    <w:p w:rsidR="00833F90" w:rsidRPr="00320D92" w:rsidRDefault="00833F90" w:rsidP="00833F90">
      <w:pPr>
        <w:autoSpaceDE w:val="0"/>
        <w:autoSpaceDN w:val="0"/>
        <w:adjustRightInd w:val="0"/>
        <w:ind w:firstLine="709"/>
        <w:jc w:val="both"/>
      </w:pPr>
      <w:r w:rsidRPr="00320D92">
        <w:t>Основными хранителями уникального культурного наследия, базовыми объектами в реализации конституционных прав граждан на доступ к информации и культурным ценностям является МБУК «Шенкурский районн</w:t>
      </w:r>
      <w:r w:rsidR="00375058">
        <w:t xml:space="preserve">ый краеведческий музей». Музейный фонд включает </w:t>
      </w:r>
      <w:r w:rsidR="00E479F4" w:rsidRPr="00FE19F2">
        <w:t>22945</w:t>
      </w:r>
      <w:r w:rsidR="00375058">
        <w:t xml:space="preserve"> единиц хранения. </w:t>
      </w:r>
      <w:r w:rsidR="00E479F4">
        <w:t xml:space="preserve">Ежегодно </w:t>
      </w:r>
      <w:r w:rsidRPr="00320D92">
        <w:t xml:space="preserve">музеем </w:t>
      </w:r>
      <w:r w:rsidR="00E479F4">
        <w:t xml:space="preserve">создается 7-9 новых выставок. </w:t>
      </w:r>
      <w:r w:rsidRPr="00320D92">
        <w:t xml:space="preserve">Наряду с постоянно действующими экспозициями их посетили </w:t>
      </w:r>
      <w:r w:rsidR="00E479F4">
        <w:t>в  2019</w:t>
      </w:r>
      <w:r w:rsidR="00E479F4" w:rsidRPr="00320D92">
        <w:t xml:space="preserve"> год</w:t>
      </w:r>
      <w:r w:rsidR="00E479F4">
        <w:t>у</w:t>
      </w:r>
      <w:r w:rsidR="00E479F4" w:rsidRPr="00320D92">
        <w:t xml:space="preserve"> </w:t>
      </w:r>
      <w:r w:rsidR="00E479F4">
        <w:t>5,9</w:t>
      </w:r>
      <w:r w:rsidRPr="00320D92">
        <w:t xml:space="preserve"> тыс. человек. </w:t>
      </w:r>
    </w:p>
    <w:p w:rsidR="00833F90" w:rsidRPr="0083677A" w:rsidRDefault="00833F90" w:rsidP="00833F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77A">
        <w:rPr>
          <w:rFonts w:ascii="Times New Roman" w:hAnsi="Times New Roman" w:cs="Times New Roman"/>
          <w:spacing w:val="-4"/>
          <w:sz w:val="24"/>
          <w:szCs w:val="24"/>
        </w:rPr>
        <w:t>В 201</w:t>
      </w:r>
      <w:r w:rsidR="00E479F4">
        <w:rPr>
          <w:rFonts w:ascii="Times New Roman" w:hAnsi="Times New Roman" w:cs="Times New Roman"/>
          <w:spacing w:val="-4"/>
          <w:sz w:val="24"/>
          <w:szCs w:val="24"/>
        </w:rPr>
        <w:t>9</w:t>
      </w:r>
      <w:r w:rsidR="006D4459">
        <w:rPr>
          <w:rFonts w:ascii="Times New Roman" w:hAnsi="Times New Roman" w:cs="Times New Roman"/>
          <w:spacing w:val="-4"/>
          <w:sz w:val="24"/>
          <w:szCs w:val="24"/>
        </w:rPr>
        <w:t xml:space="preserve"> году экспонировалось только </w:t>
      </w:r>
      <w:r w:rsidR="00E479F4">
        <w:rPr>
          <w:rFonts w:ascii="Times New Roman" w:hAnsi="Times New Roman" w:cs="Times New Roman"/>
          <w:spacing w:val="-4"/>
          <w:sz w:val="24"/>
          <w:szCs w:val="24"/>
        </w:rPr>
        <w:t>18,7</w:t>
      </w:r>
      <w:r w:rsidRPr="0083677A">
        <w:rPr>
          <w:rFonts w:ascii="Times New Roman" w:hAnsi="Times New Roman" w:cs="Times New Roman"/>
          <w:spacing w:val="-4"/>
          <w:sz w:val="24"/>
          <w:szCs w:val="24"/>
        </w:rPr>
        <w:t xml:space="preserve"> процента от музейного собрания</w:t>
      </w:r>
      <w:r w:rsidRPr="0083677A">
        <w:rPr>
          <w:rFonts w:ascii="Times New Roman" w:hAnsi="Times New Roman" w:cs="Times New Roman"/>
          <w:sz w:val="24"/>
          <w:szCs w:val="24"/>
        </w:rPr>
        <w:t xml:space="preserve">. Главная причина – отсутствие или недостаточность экспозиционных </w:t>
      </w:r>
      <w:r w:rsidRPr="0083677A">
        <w:rPr>
          <w:rFonts w:ascii="Times New Roman" w:hAnsi="Times New Roman" w:cs="Times New Roman"/>
          <w:sz w:val="24"/>
          <w:szCs w:val="24"/>
        </w:rPr>
        <w:br/>
        <w:t xml:space="preserve">и выставочных площадей. Кроме того, музейные фонды остро нуждаются </w:t>
      </w:r>
      <w:r w:rsidRPr="0083677A">
        <w:rPr>
          <w:rFonts w:ascii="Times New Roman" w:hAnsi="Times New Roman" w:cs="Times New Roman"/>
          <w:sz w:val="24"/>
          <w:szCs w:val="24"/>
        </w:rPr>
        <w:br/>
        <w:t>в реставрации предметов историко-культурного наследия, архивной и музейной документации</w:t>
      </w:r>
      <w:r w:rsidRPr="00E2643E">
        <w:rPr>
          <w:rFonts w:ascii="Times New Roman" w:hAnsi="Times New Roman" w:cs="Times New Roman"/>
          <w:sz w:val="24"/>
          <w:szCs w:val="24"/>
        </w:rPr>
        <w:t>.</w:t>
      </w:r>
      <w:r w:rsidR="00E479F4" w:rsidRPr="00E2643E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"О внесении изменений в Федеральный закон "О Музейном фонде Российской Федерации и музеях в Российской Федерации" от 03.07.2016 N 357-ФЗ </w:t>
      </w:r>
      <w:r w:rsidR="00E2643E" w:rsidRPr="00E2643E">
        <w:rPr>
          <w:rFonts w:ascii="Times New Roman" w:hAnsi="Times New Roman" w:cs="Times New Roman"/>
          <w:sz w:val="24"/>
          <w:szCs w:val="24"/>
        </w:rPr>
        <w:t xml:space="preserve">музею требуется </w:t>
      </w:r>
      <w:r w:rsidR="00E479F4" w:rsidRPr="00E2643E">
        <w:rPr>
          <w:rFonts w:ascii="Times New Roman" w:hAnsi="Times New Roman" w:cs="Times New Roman"/>
          <w:sz w:val="24"/>
          <w:szCs w:val="24"/>
        </w:rPr>
        <w:t xml:space="preserve"> «Приобретение комплексной автоматизированной музейной информационной системы  КАМИС для работы в Госкаталоге</w:t>
      </w:r>
      <w:r w:rsidR="00E2643E" w:rsidRPr="00E2643E">
        <w:rPr>
          <w:rFonts w:ascii="Times New Roman" w:hAnsi="Times New Roman" w:cs="Times New Roman"/>
          <w:sz w:val="24"/>
          <w:szCs w:val="24"/>
        </w:rPr>
        <w:t>.</w:t>
      </w:r>
    </w:p>
    <w:p w:rsidR="00833F90" w:rsidRPr="006C4182" w:rsidRDefault="00833F90" w:rsidP="00C0797A">
      <w:pPr>
        <w:pStyle w:val="a7"/>
        <w:ind w:firstLine="567"/>
        <w:jc w:val="both"/>
      </w:pPr>
      <w:r w:rsidRPr="006C4182">
        <w:t xml:space="preserve">Важной составляющей деятельности учреждений культуры является организация фестивалей, конкурсов-смотров и других мероприятий художественно-творческого характера, позволяющих решать </w:t>
      </w:r>
      <w:r w:rsidRPr="006C4182">
        <w:rPr>
          <w:spacing w:val="-4"/>
        </w:rPr>
        <w:t>вопросы профессионального мастерства исполнителей, поддержки и развития</w:t>
      </w:r>
      <w:r w:rsidRPr="006C4182">
        <w:t xml:space="preserve"> самодеятельного народного творчества, создания эффективной среды обмена опытом, открытия новых имен и дарований.</w:t>
      </w:r>
      <w:r w:rsidR="00C0797A" w:rsidRPr="00C0797A">
        <w:t xml:space="preserve"> Проведение на базе образовательных организаций в сфере культуры и искусства конкурсов исполнительского мастерства, детского художественного творчества, олимпиад способствует выявлению одаренных детей и талантливой молодежи, всестороннему творческому развитию учащихся, стимулированию их творческого потенциала, повышению уровня профессиональной подготовки обучающихся, развитию творческих контактов, а также обмену педагогическим опытом, повышению профессионального уровня педагогических работников.</w:t>
      </w:r>
    </w:p>
    <w:p w:rsidR="00C0797A" w:rsidRDefault="00833F90" w:rsidP="00C0797A">
      <w:pPr>
        <w:ind w:firstLine="708"/>
        <w:jc w:val="both"/>
      </w:pPr>
      <w:r w:rsidRPr="006C4182">
        <w:rPr>
          <w:spacing w:val="-8"/>
        </w:rPr>
        <w:t>Проводится большое</w:t>
      </w:r>
      <w:r w:rsidRPr="006C4182">
        <w:t xml:space="preserve"> количество культурно-массовых мероприятий, связанных с социально-значимыми событиями в политической, культурной и общественной жизни, ежегодные мероприятия к государственным праздникам: День защитника Отечества, </w:t>
      </w:r>
      <w:r w:rsidR="00E2643E">
        <w:t xml:space="preserve">День Победы, День России, День народного единства, День славянской письменности и культуры,  </w:t>
      </w:r>
      <w:r w:rsidRPr="006C4182">
        <w:t>Международный женский день, Международный день Весны и Т</w:t>
      </w:r>
      <w:r w:rsidR="00E2643E">
        <w:t>руда, фестиваль текстиля и женских ремесел «Евдокиевские дни»</w:t>
      </w:r>
      <w:r>
        <w:t xml:space="preserve"> </w:t>
      </w:r>
      <w:r w:rsidRPr="006C4182">
        <w:t>и другие.</w:t>
      </w:r>
    </w:p>
    <w:p w:rsidR="00833F90" w:rsidRPr="00052B09" w:rsidRDefault="00833F90" w:rsidP="00C0797A">
      <w:pPr>
        <w:ind w:firstLine="708"/>
        <w:jc w:val="both"/>
      </w:pPr>
      <w:r w:rsidRPr="00C0797A">
        <w:t>Современный уровень развития</w:t>
      </w:r>
      <w:r w:rsidRPr="00C0797A">
        <w:rPr>
          <w:b/>
          <w:bCs/>
        </w:rPr>
        <w:t xml:space="preserve"> </w:t>
      </w:r>
      <w:r w:rsidRPr="00C0797A">
        <w:t>культуры во многом обеспечив</w:t>
      </w:r>
      <w:r w:rsidR="00C0797A" w:rsidRPr="00C0797A">
        <w:t xml:space="preserve">ается подготовленностью кадров. Повышение квалификации кадров в сфере культуры, образования в сфере культуры и искусства требует внедрения в образовательный процесс современных методик, изучения и распространения передового опыта, развития персонала, консультирования руководителей муниципальных учреждений культуры, поддержки </w:t>
      </w:r>
      <w:r w:rsidR="00C0797A" w:rsidRPr="00C0797A">
        <w:lastRenderedPageBreak/>
        <w:t>творческого потенциала специалистов культуры, улучшения качества обслуживания, внедрения информационных технологий.</w:t>
      </w:r>
    </w:p>
    <w:p w:rsidR="00833F90" w:rsidRPr="001615A6" w:rsidRDefault="00833F90" w:rsidP="00833F90">
      <w:pPr>
        <w:suppressAutoHyphens/>
        <w:ind w:firstLine="700"/>
        <w:jc w:val="both"/>
      </w:pPr>
      <w:r w:rsidRPr="001615A6">
        <w:t>Вместе с тем существует ряд проблем развития о</w:t>
      </w:r>
      <w:r w:rsidR="00BC154E">
        <w:t>трасли культуры</w:t>
      </w:r>
      <w:r w:rsidRPr="001615A6">
        <w:t xml:space="preserve"> Шенкурского района:</w:t>
      </w:r>
    </w:p>
    <w:p w:rsidR="00833F90" w:rsidRPr="001615A6" w:rsidRDefault="00833F90" w:rsidP="00833F90">
      <w:pPr>
        <w:suppressAutoHyphens/>
        <w:ind w:firstLine="700"/>
        <w:jc w:val="both"/>
      </w:pPr>
      <w:r w:rsidRPr="001615A6">
        <w:t>несоответствие технического оснащения и специализированного</w:t>
      </w:r>
      <w:r w:rsidRPr="001615A6">
        <w:rPr>
          <w:spacing w:val="-6"/>
        </w:rPr>
        <w:t xml:space="preserve"> оборудования большинства</w:t>
      </w:r>
      <w:r w:rsidRPr="001615A6">
        <w:t xml:space="preserve"> учреждений культуры современным требованиям предоставления (большой износ оборудования, музыкальных инструментов, сценических костюмов, значительная нехватка осветительной, звуковой видеоаппаратуры); </w:t>
      </w:r>
    </w:p>
    <w:p w:rsidR="00833F90" w:rsidRPr="002B78A0" w:rsidRDefault="00833F90" w:rsidP="00833F90">
      <w:pPr>
        <w:ind w:firstLine="700"/>
        <w:jc w:val="both"/>
      </w:pPr>
      <w:r w:rsidRPr="002B78A0">
        <w:rPr>
          <w:spacing w:val="-4"/>
        </w:rPr>
        <w:t xml:space="preserve">низкий </w:t>
      </w:r>
      <w:r w:rsidR="00E4659B" w:rsidRPr="002B78A0">
        <w:rPr>
          <w:spacing w:val="-4"/>
        </w:rPr>
        <w:t>уровень</w:t>
      </w:r>
      <w:r w:rsidRPr="002B78A0">
        <w:rPr>
          <w:spacing w:val="-4"/>
        </w:rPr>
        <w:t xml:space="preserve"> информационно-коммуникационных технологий</w:t>
      </w:r>
      <w:r w:rsidRPr="002B78A0">
        <w:t xml:space="preserve"> (</w:t>
      </w:r>
      <w:r w:rsidR="002B78A0" w:rsidRPr="002B78A0">
        <w:t xml:space="preserve">хотя все библиотеки </w:t>
      </w:r>
      <w:r w:rsidRPr="002B78A0">
        <w:t>подключены к информационно-телекоммуникационной сети «Интернет»</w:t>
      </w:r>
      <w:r w:rsidR="002B78A0" w:rsidRPr="002B78A0">
        <w:t>, но скорость «Интернета» не позволяет предоставлять качественные услуги</w:t>
      </w:r>
      <w:r w:rsidRPr="002B78A0">
        <w:t xml:space="preserve">); </w:t>
      </w:r>
    </w:p>
    <w:p w:rsidR="002B78A0" w:rsidRDefault="00833F90" w:rsidP="002B78A0">
      <w:pPr>
        <w:ind w:firstLine="700"/>
        <w:jc w:val="both"/>
      </w:pPr>
      <w:r w:rsidRPr="001615A6">
        <w:t>недостаточный уровень обеспечения безопасности и сохранности музейных и библиотечных фондов, качества и доступности культурных услуг для всего населения, особенно жителей отдаленных населенных пунктов Шенкурского района;</w:t>
      </w:r>
    </w:p>
    <w:p w:rsidR="002B78A0" w:rsidRPr="001615A6" w:rsidRDefault="002B78A0" w:rsidP="00152231">
      <w:pPr>
        <w:ind w:firstLine="700"/>
        <w:jc w:val="both"/>
      </w:pPr>
      <w:r w:rsidRPr="002B78A0">
        <w:t>низкая обеспеченность населения услугами муниципальных учреждений культуры, связанная с неравномерностью размещения объектов культуры и недостатком муниципальных учреждений культуры в ряде отдаленных населенных пунктов</w:t>
      </w:r>
      <w:r>
        <w:t xml:space="preserve"> района</w:t>
      </w:r>
      <w:r w:rsidRPr="002B78A0">
        <w:t>;</w:t>
      </w:r>
    </w:p>
    <w:p w:rsidR="00833F90" w:rsidRPr="001615A6" w:rsidRDefault="00833F90" w:rsidP="00833F90">
      <w:pPr>
        <w:ind w:firstLine="700"/>
        <w:jc w:val="both"/>
      </w:pPr>
      <w:r w:rsidRPr="001615A6">
        <w:rPr>
          <w:spacing w:val="-4"/>
        </w:rPr>
        <w:t>недостаточное обновление библиотечных фондов</w:t>
      </w:r>
      <w:r w:rsidR="002B78A0">
        <w:rPr>
          <w:spacing w:val="-4"/>
        </w:rPr>
        <w:t xml:space="preserve">, </w:t>
      </w:r>
      <w:r w:rsidRPr="001615A6">
        <w:t xml:space="preserve">малая </w:t>
      </w:r>
      <w:r w:rsidRPr="001615A6">
        <w:rPr>
          <w:spacing w:val="-8"/>
        </w:rPr>
        <w:t>оснащенность большинства библиотек современной компьютерной и оргтехникой</w:t>
      </w:r>
      <w:r w:rsidRPr="001615A6">
        <w:t xml:space="preserve"> не обеспечивает пользователю получение информации в полном объеме;</w:t>
      </w:r>
    </w:p>
    <w:p w:rsidR="00833F90" w:rsidRPr="001615A6" w:rsidRDefault="00833F90" w:rsidP="00833F90">
      <w:pPr>
        <w:autoSpaceDE w:val="0"/>
        <w:autoSpaceDN w:val="0"/>
        <w:adjustRightInd w:val="0"/>
        <w:ind w:firstLine="700"/>
        <w:jc w:val="both"/>
      </w:pPr>
      <w:r w:rsidRPr="001615A6">
        <w:t xml:space="preserve">несоответствие помещений и оборудования фондохранения муниципальных музеев муниципальных образований современным требованиям по обеспечению сохранности музейных фондов. Требуется оснастить музеи приборами и системами климат-контроля для поддержания необходимой температуры и влажности в помещениях, системами электронной безопасности, сейфами для хранения </w:t>
      </w:r>
      <w:r w:rsidRPr="001615A6">
        <w:rPr>
          <w:spacing w:val="-8"/>
        </w:rPr>
        <w:t>предметов, содержащих драгоценные металлы и драгоценные камни, мобильными</w:t>
      </w:r>
      <w:r w:rsidRPr="001615A6">
        <w:t xml:space="preserve"> стеллажами, витринами, драйверами для хранения и экспонирования</w:t>
      </w:r>
      <w:r w:rsidR="002B78A0">
        <w:t xml:space="preserve"> </w:t>
      </w:r>
      <w:r w:rsidRPr="001615A6">
        <w:t>и другим оборудованием;</w:t>
      </w:r>
    </w:p>
    <w:p w:rsidR="00833F90" w:rsidRPr="001615A6" w:rsidRDefault="00833F90" w:rsidP="00833F90">
      <w:pPr>
        <w:autoSpaceDE w:val="0"/>
        <w:autoSpaceDN w:val="0"/>
        <w:adjustRightInd w:val="0"/>
        <w:ind w:firstLine="700"/>
        <w:jc w:val="both"/>
      </w:pPr>
      <w:r w:rsidRPr="001615A6">
        <w:t>необходимость проведения реставрационных и консервационных работ по сохранению музейных экспонатов и уникальных краеведческих документов;</w:t>
      </w:r>
    </w:p>
    <w:p w:rsidR="00833F90" w:rsidRPr="001615A6" w:rsidRDefault="00833F90" w:rsidP="00833F90">
      <w:pPr>
        <w:autoSpaceDE w:val="0"/>
        <w:autoSpaceDN w:val="0"/>
        <w:adjustRightInd w:val="0"/>
        <w:ind w:firstLine="700"/>
        <w:jc w:val="both"/>
      </w:pPr>
      <w:r w:rsidRPr="001615A6">
        <w:t xml:space="preserve">необходимость оснащения музеев </w:t>
      </w:r>
      <w:r w:rsidR="00BC154E">
        <w:t xml:space="preserve">современными компьютерами для работы с </w:t>
      </w:r>
      <w:r w:rsidRPr="001615A6">
        <w:t>современным программным обеспечением и специализированным оборудованием для автоматизации музейного учета и фотофиксации музейных предметов с целью ведения Государственного каталога;</w:t>
      </w:r>
    </w:p>
    <w:p w:rsidR="00833F90" w:rsidRPr="001615A6" w:rsidRDefault="00833F90" w:rsidP="00833F90">
      <w:pPr>
        <w:ind w:firstLine="700"/>
        <w:jc w:val="both"/>
      </w:pPr>
      <w:r w:rsidRPr="001615A6">
        <w:t xml:space="preserve">необходимость обновления экспозиционно-выставочного пространства с использованием современных технологий музейного показа, введения </w:t>
      </w:r>
      <w:r w:rsidRPr="001615A6">
        <w:br/>
        <w:t>в культурно-образовательный оборот большего количества музейных предметов, организации обменных выставок;</w:t>
      </w:r>
    </w:p>
    <w:p w:rsidR="00833F90" w:rsidRDefault="00833F90" w:rsidP="00833F90">
      <w:pPr>
        <w:tabs>
          <w:tab w:val="left" w:pos="5220"/>
        </w:tabs>
        <w:ind w:firstLine="700"/>
        <w:jc w:val="both"/>
      </w:pPr>
      <w:r w:rsidRPr="001615A6">
        <w:t>недо</w:t>
      </w:r>
      <w:r w:rsidR="002B78A0">
        <w:t xml:space="preserve">статок профессиональных кадров. </w:t>
      </w:r>
      <w:r w:rsidRPr="001615A6">
        <w:t xml:space="preserve">Главной причиной такой ситуации </w:t>
      </w:r>
      <w:r w:rsidR="002B78A0">
        <w:t>является не желание молодых людей возвращаться в район, отсутствие жилья</w:t>
      </w:r>
      <w:r w:rsidRPr="001615A6">
        <w:t>;</w:t>
      </w:r>
    </w:p>
    <w:p w:rsidR="007A034C" w:rsidRPr="001615A6" w:rsidRDefault="007A034C" w:rsidP="00833F90">
      <w:pPr>
        <w:tabs>
          <w:tab w:val="left" w:pos="5220"/>
        </w:tabs>
        <w:ind w:firstLine="700"/>
        <w:jc w:val="both"/>
      </w:pPr>
      <w:r w:rsidRPr="005B2620">
        <w:t>низкий уровень оснащения  муниципальных учреждений культуры системами охранной, противопожарной безопасности и системами видеонаблюдения, необходимыми для обеспечения безопасности нахождения граждан в местах массового пребывания, к которым относятся учреждения культуры</w:t>
      </w:r>
      <w:r w:rsidR="009A5D13">
        <w:t>.</w:t>
      </w:r>
    </w:p>
    <w:p w:rsidR="00833F90" w:rsidRPr="001615A6" w:rsidRDefault="00833F90" w:rsidP="00833F90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1615A6">
        <w:rPr>
          <w:rFonts w:cs="Calibri"/>
          <w:spacing w:val="-4"/>
        </w:rPr>
        <w:t>Сложность и многозначность приоритетов развития отрасли «Культура</w:t>
      </w:r>
      <w:r w:rsidRPr="001615A6">
        <w:rPr>
          <w:rFonts w:cs="Calibri"/>
        </w:rPr>
        <w:t xml:space="preserve">», наличие масштабных проблем, необходимость больших ресурсных затрат делают очевидным, что в ходе реализации </w:t>
      </w:r>
      <w:r>
        <w:rPr>
          <w:rFonts w:cs="Calibri"/>
        </w:rPr>
        <w:t>муниципальной п</w:t>
      </w:r>
      <w:r w:rsidRPr="001615A6">
        <w:rPr>
          <w:rFonts w:cs="Calibri"/>
        </w:rPr>
        <w:t>рограммы может быть решена только часть задач в этой сфере.</w:t>
      </w:r>
    </w:p>
    <w:p w:rsidR="00A661EF" w:rsidRDefault="00A661EF" w:rsidP="00833F90">
      <w:pPr>
        <w:autoSpaceDE w:val="0"/>
        <w:autoSpaceDN w:val="0"/>
        <w:adjustRightInd w:val="0"/>
        <w:ind w:firstLine="700"/>
        <w:jc w:val="both"/>
        <w:rPr>
          <w:rFonts w:cs="Calibri"/>
        </w:rPr>
      </w:pPr>
    </w:p>
    <w:p w:rsidR="0060386F" w:rsidRPr="001B34F1" w:rsidRDefault="00A661EF" w:rsidP="001B34F1">
      <w:pPr>
        <w:pStyle w:val="a5"/>
        <w:numPr>
          <w:ilvl w:val="1"/>
          <w:numId w:val="12"/>
        </w:numPr>
        <w:autoSpaceDE w:val="0"/>
        <w:autoSpaceDN w:val="0"/>
        <w:adjustRightInd w:val="0"/>
        <w:jc w:val="center"/>
        <w:rPr>
          <w:rFonts w:cs="Calibri"/>
          <w:b/>
        </w:rPr>
      </w:pPr>
      <w:r w:rsidRPr="001B34F1">
        <w:rPr>
          <w:rFonts w:cs="Calibri"/>
          <w:b/>
        </w:rPr>
        <w:t>Механизм реализации мероприятий подпрограммы</w:t>
      </w:r>
    </w:p>
    <w:p w:rsidR="00A661EF" w:rsidRDefault="00A661EF" w:rsidP="00A661EF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</w:p>
    <w:p w:rsidR="00D86A6C" w:rsidRPr="00C32E23" w:rsidRDefault="00D86A6C" w:rsidP="00D86A6C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C32E23">
        <w:rPr>
          <w:rFonts w:cs="Calibri"/>
        </w:rPr>
        <w:t xml:space="preserve">Отдел культуры, туризма, спорта и молодежной политики администрации МО «Шенкурский муниципальный район» осуществляет организацию, координацию и контроль </w:t>
      </w:r>
      <w:r w:rsidRPr="00C32E23">
        <w:rPr>
          <w:rFonts w:cs="Calibri"/>
        </w:rPr>
        <w:lastRenderedPageBreak/>
        <w:t>работ  по реализации подпрограммы, вносит в установленном порядке предложения по уточнению мероприятий подпрограммы с учетом складывающейся социально-экономической ситуации.</w:t>
      </w:r>
    </w:p>
    <w:p w:rsidR="00D86A6C" w:rsidRPr="00C32E23" w:rsidRDefault="00D86A6C" w:rsidP="00D86A6C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C32E23">
        <w:rPr>
          <w:rFonts w:cs="Calibri"/>
        </w:rPr>
        <w:t xml:space="preserve">Финансирование подпрограммы за счет средств бюджета муниципального образования осуществляется в соответствии с утвержденными ассигнованиями на очередной финансовый год. </w:t>
      </w:r>
    </w:p>
    <w:p w:rsidR="00D86A6C" w:rsidRPr="00C32E23" w:rsidRDefault="00D86A6C" w:rsidP="00D86A6C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C32E23">
        <w:rPr>
          <w:rFonts w:cs="Calibri"/>
        </w:rPr>
        <w:t>Корректировка подпрограммы, в том числе продление срока ее реализации, включение в нее новых мероприятий, осуществляется в установленном действующем законодательством порядке.</w:t>
      </w:r>
    </w:p>
    <w:p w:rsidR="00D86A6C" w:rsidRPr="00742CA0" w:rsidRDefault="00D86A6C" w:rsidP="00D86A6C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42CA0">
        <w:rPr>
          <w:rFonts w:ascii="Times New Roman" w:hAnsi="Times New Roman" w:cs="Times New Roman"/>
          <w:sz w:val="24"/>
          <w:szCs w:val="24"/>
        </w:rPr>
        <w:t xml:space="preserve">Реализацию мероприятий, предусмотренных пунктами </w:t>
      </w:r>
      <w:r w:rsidR="00EE77E6" w:rsidRPr="00742CA0">
        <w:rPr>
          <w:rFonts w:ascii="Times New Roman" w:hAnsi="Times New Roman" w:cs="Times New Roman"/>
          <w:sz w:val="24"/>
          <w:szCs w:val="24"/>
        </w:rPr>
        <w:t>1.2.1, 1.3.1, 1.4.1</w:t>
      </w:r>
      <w:hyperlink w:anchor="P507" w:history="1"/>
      <w:r w:rsidRPr="00742CA0">
        <w:rPr>
          <w:rFonts w:ascii="Times New Roman" w:hAnsi="Times New Roman" w:cs="Times New Roman"/>
          <w:sz w:val="24"/>
          <w:szCs w:val="24"/>
        </w:rPr>
        <w:t xml:space="preserve"> перечня мероприятий муниципальной подпрограммы (приложение N 3 к муниципальной программе), осуществляют учреждения культуры, средства, на реализацию которых предоставляются данным учреждениям в форме субсидий на выполнение муниципальных заданий на оказание следующих муниципальных услуг  и выполнение  работ:</w:t>
      </w:r>
    </w:p>
    <w:p w:rsidR="00D86A6C" w:rsidRPr="000007CD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007CD">
        <w:rPr>
          <w:rFonts w:ascii="Times New Roman" w:hAnsi="Times New Roman" w:cs="Times New Roman"/>
          <w:sz w:val="24"/>
          <w:szCs w:val="24"/>
        </w:rPr>
        <w:t>организация и проведение культурно-массовых мероприятий;</w:t>
      </w:r>
    </w:p>
    <w:p w:rsidR="00D86A6C" w:rsidRPr="000007CD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007CD">
        <w:rPr>
          <w:rFonts w:ascii="Times New Roman" w:hAnsi="Times New Roman" w:cs="Times New Roman"/>
          <w:sz w:val="24"/>
          <w:szCs w:val="24"/>
        </w:rPr>
        <w:t>организация деятельности клубных формирований и формирований самодеятельного народного творчества;</w:t>
      </w:r>
    </w:p>
    <w:p w:rsidR="00D86A6C" w:rsidRPr="000007CD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07C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007CD">
        <w:rPr>
          <w:rFonts w:ascii="Times New Roman" w:hAnsi="Times New Roman" w:cs="Times New Roman"/>
          <w:sz w:val="24"/>
          <w:szCs w:val="24"/>
        </w:rPr>
        <w:t>библиотечное, библиографическое и информационное обслуживание пользователей библиотеки (в стационарных условиях);</w:t>
      </w:r>
    </w:p>
    <w:p w:rsidR="00D86A6C" w:rsidRPr="000007CD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07CD">
        <w:rPr>
          <w:rFonts w:ascii="Times New Roman" w:hAnsi="Times New Roman" w:cs="Times New Roman"/>
          <w:sz w:val="24"/>
          <w:szCs w:val="24"/>
        </w:rPr>
        <w:tab/>
        <w:t>формирование, учет, изучение, обеспечение физического сохранения и безопасности фондов библиотек, включая оцифровку фондов;</w:t>
      </w:r>
    </w:p>
    <w:p w:rsidR="00D86A6C" w:rsidRPr="000007CD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07C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007CD">
        <w:rPr>
          <w:rFonts w:ascii="Times New Roman" w:hAnsi="Times New Roman" w:cs="Times New Roman"/>
          <w:sz w:val="24"/>
          <w:szCs w:val="24"/>
        </w:rPr>
        <w:t>библиографическая обработка документов и создание каталогов;</w:t>
      </w:r>
    </w:p>
    <w:p w:rsidR="00D86A6C" w:rsidRPr="000007CD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07C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007CD">
        <w:rPr>
          <w:rFonts w:ascii="Times New Roman" w:hAnsi="Times New Roman" w:cs="Times New Roman"/>
          <w:sz w:val="24"/>
          <w:szCs w:val="24"/>
        </w:rPr>
        <w:t>формирование, учет, изучение, обеспечение физического сохранения и безопасности музейных предметов, музейных коллекций;</w:t>
      </w:r>
    </w:p>
    <w:p w:rsidR="00D86A6C" w:rsidRPr="000007CD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07C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007CD">
        <w:rPr>
          <w:rFonts w:ascii="Times New Roman" w:hAnsi="Times New Roman" w:cs="Times New Roman"/>
          <w:sz w:val="24"/>
          <w:szCs w:val="24"/>
        </w:rPr>
        <w:t>создание экспозиций (выставок) музеев, организация выездных выставок;</w:t>
      </w:r>
    </w:p>
    <w:p w:rsidR="00D86A6C" w:rsidRPr="000007CD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07C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007CD">
        <w:rPr>
          <w:rFonts w:ascii="Times New Roman" w:hAnsi="Times New Roman" w:cs="Times New Roman"/>
          <w:sz w:val="24"/>
          <w:szCs w:val="24"/>
        </w:rPr>
        <w:t>создание спектаклей;</w:t>
      </w:r>
    </w:p>
    <w:p w:rsidR="00D86A6C" w:rsidRPr="000007CD" w:rsidRDefault="00D86A6C" w:rsidP="00D86A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07C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007CD">
        <w:rPr>
          <w:rFonts w:ascii="Times New Roman" w:hAnsi="Times New Roman" w:cs="Times New Roman"/>
          <w:sz w:val="24"/>
          <w:szCs w:val="24"/>
        </w:rPr>
        <w:t>создание концертов и концертных программ;</w:t>
      </w:r>
    </w:p>
    <w:p w:rsidR="00D86A6C" w:rsidRPr="000007CD" w:rsidRDefault="00D86A6C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07C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007CD">
        <w:rPr>
          <w:rFonts w:ascii="Times New Roman" w:hAnsi="Times New Roman" w:cs="Times New Roman"/>
          <w:sz w:val="24"/>
          <w:szCs w:val="24"/>
        </w:rPr>
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</w:t>
      </w:r>
      <w:r w:rsidR="000007CD">
        <w:rPr>
          <w:rFonts w:ascii="Times New Roman" w:hAnsi="Times New Roman" w:cs="Times New Roman"/>
          <w:sz w:val="24"/>
          <w:szCs w:val="24"/>
        </w:rPr>
        <w:t xml:space="preserve"> традиционной народной культуры;</w:t>
      </w:r>
    </w:p>
    <w:p w:rsidR="00172DB5" w:rsidRPr="000007CD" w:rsidRDefault="00172DB5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07CD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0007CD">
        <w:rPr>
          <w:rFonts w:ascii="Times New Roman" w:hAnsi="Times New Roman" w:cs="Times New Roman"/>
          <w:sz w:val="24"/>
          <w:szCs w:val="24"/>
        </w:rPr>
        <w:t>показ  (организация показа) концертов и концертных программ;</w:t>
      </w:r>
    </w:p>
    <w:p w:rsidR="00172DB5" w:rsidRDefault="00172DB5" w:rsidP="00172DB5">
      <w:pPr>
        <w:ind w:firstLine="709"/>
        <w:contextualSpacing/>
        <w:jc w:val="both"/>
      </w:pPr>
      <w:r w:rsidRPr="000007CD">
        <w:t>показ (организация показа) спектаклей (театральных постановок);</w:t>
      </w:r>
    </w:p>
    <w:p w:rsidR="000007CD" w:rsidRPr="000007CD" w:rsidRDefault="000007CD" w:rsidP="00172DB5">
      <w:pPr>
        <w:ind w:firstLine="709"/>
        <w:contextualSpacing/>
        <w:jc w:val="both"/>
      </w:pPr>
      <w:r>
        <w:t>показ кинофильмов;</w:t>
      </w:r>
    </w:p>
    <w:p w:rsidR="00172DB5" w:rsidRPr="000007CD" w:rsidRDefault="00D72804" w:rsidP="00D72804">
      <w:pPr>
        <w:ind w:left="35"/>
      </w:pPr>
      <w:r w:rsidRPr="000007CD">
        <w:t xml:space="preserve">           публичный показ музейных предметов, музейных коллекций.</w:t>
      </w:r>
    </w:p>
    <w:p w:rsidR="00D86A6C" w:rsidRPr="00742CA0" w:rsidRDefault="00D86A6C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2CA0">
        <w:rPr>
          <w:rFonts w:ascii="Times New Roman" w:hAnsi="Times New Roman" w:cs="Times New Roman"/>
          <w:sz w:val="24"/>
          <w:szCs w:val="24"/>
        </w:rPr>
        <w:tab/>
        <w:t xml:space="preserve">Реализацию мероприятий </w:t>
      </w:r>
      <w:r w:rsidR="00EE77E6" w:rsidRPr="00742CA0">
        <w:rPr>
          <w:rFonts w:ascii="Times New Roman" w:hAnsi="Times New Roman" w:cs="Times New Roman"/>
          <w:sz w:val="24"/>
          <w:szCs w:val="24"/>
        </w:rPr>
        <w:t>1.2.2, 1.2.3, 1.4.2, 1.5.1-1.5.32</w:t>
      </w:r>
      <w:r w:rsidR="00BE47B8">
        <w:rPr>
          <w:rFonts w:ascii="Times New Roman" w:hAnsi="Times New Roman" w:cs="Times New Roman"/>
          <w:sz w:val="24"/>
          <w:szCs w:val="24"/>
        </w:rPr>
        <w:t>,1.6.1 – 1.6.11</w:t>
      </w:r>
      <w:r w:rsidR="00EE77E6" w:rsidRPr="00742CA0">
        <w:rPr>
          <w:rFonts w:ascii="Times New Roman" w:hAnsi="Times New Roman" w:cs="Times New Roman"/>
          <w:sz w:val="24"/>
          <w:szCs w:val="24"/>
        </w:rPr>
        <w:t xml:space="preserve"> </w:t>
      </w:r>
      <w:r w:rsidRPr="00742CA0">
        <w:rPr>
          <w:rFonts w:ascii="Times New Roman" w:hAnsi="Times New Roman" w:cs="Times New Roman"/>
          <w:sz w:val="24"/>
          <w:szCs w:val="24"/>
        </w:rPr>
        <w:t xml:space="preserve">перечня мероприятий муниципальной подпрограммы (приложение N </w:t>
      </w:r>
      <w:r w:rsidR="00742CA0">
        <w:rPr>
          <w:rFonts w:ascii="Times New Roman" w:hAnsi="Times New Roman" w:cs="Times New Roman"/>
          <w:sz w:val="24"/>
          <w:szCs w:val="24"/>
        </w:rPr>
        <w:t>2</w:t>
      </w:r>
      <w:r w:rsidRPr="00742CA0">
        <w:rPr>
          <w:rFonts w:ascii="Times New Roman" w:hAnsi="Times New Roman" w:cs="Times New Roman"/>
          <w:sz w:val="24"/>
          <w:szCs w:val="24"/>
        </w:rPr>
        <w:t xml:space="preserve"> к муниципальной программе) осуществляют учреждения культуры</w:t>
      </w:r>
      <w:r w:rsidR="00172DB5" w:rsidRPr="00742CA0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 w:rsidRPr="00742CA0">
        <w:rPr>
          <w:rFonts w:ascii="Times New Roman" w:hAnsi="Times New Roman" w:cs="Times New Roman"/>
          <w:sz w:val="24"/>
          <w:szCs w:val="24"/>
        </w:rPr>
        <w:t>, средства на реализацию которых направляются данным учреждениям в форме субсидий на иные цели, не связанные с финансовым обеспечением выполнения муниципального задания на оказание муниципальных услуг (выполнение работ).</w:t>
      </w:r>
    </w:p>
    <w:p w:rsidR="00D86A6C" w:rsidRPr="00742CA0" w:rsidRDefault="00172DB5" w:rsidP="008F6033">
      <w:pPr>
        <w:autoSpaceDE w:val="0"/>
        <w:autoSpaceDN w:val="0"/>
        <w:adjustRightInd w:val="0"/>
        <w:ind w:firstLine="709"/>
        <w:contextualSpacing/>
        <w:jc w:val="both"/>
      </w:pPr>
      <w:r w:rsidRPr="00742CA0">
        <w:rPr>
          <w:spacing w:val="-6"/>
        </w:rPr>
        <w:t>Исполнители мероприятий определяются в соответствии с</w:t>
      </w:r>
      <w:r w:rsidRPr="00742CA0">
        <w:t xml:space="preserve"> Федеральным </w:t>
      </w:r>
      <w:hyperlink r:id="rId15" w:history="1">
        <w:r w:rsidRPr="00742CA0">
          <w:t>законом</w:t>
        </w:r>
      </w:hyperlink>
      <w:r w:rsidRPr="00742CA0">
        <w:t xml:space="preserve"> от 5 апреля 2013 года № 44-ФЗ.</w:t>
      </w:r>
    </w:p>
    <w:p w:rsidR="00D86A6C" w:rsidRDefault="00D86A6C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hyperlink w:anchor="P507" w:history="1">
        <w:r w:rsidRPr="00D9059B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D9059B">
        <w:rPr>
          <w:rFonts w:ascii="Times New Roman" w:hAnsi="Times New Roman" w:cs="Times New Roman"/>
          <w:sz w:val="24"/>
          <w:szCs w:val="24"/>
        </w:rPr>
        <w:t xml:space="preserve">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9059B">
        <w:rPr>
          <w:rFonts w:ascii="Times New Roman" w:hAnsi="Times New Roman" w:cs="Times New Roman"/>
          <w:sz w:val="24"/>
          <w:szCs w:val="24"/>
        </w:rPr>
        <w:t xml:space="preserve"> </w:t>
      </w:r>
      <w:r w:rsidRPr="008E6E08">
        <w:rPr>
          <w:rFonts w:ascii="Times New Roman" w:hAnsi="Times New Roman" w:cs="Times New Roman"/>
          <w:sz w:val="24"/>
          <w:szCs w:val="24"/>
        </w:rPr>
        <w:t>подпрограммы</w:t>
      </w:r>
      <w:r w:rsidR="00742CA0">
        <w:rPr>
          <w:rFonts w:ascii="Times New Roman" w:hAnsi="Times New Roman" w:cs="Times New Roman"/>
          <w:sz w:val="24"/>
          <w:szCs w:val="24"/>
        </w:rPr>
        <w:t xml:space="preserve"> представлен в приложении N 2</w:t>
      </w:r>
      <w:r w:rsidRPr="00D9059B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9059B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:rsidR="00D86A6C" w:rsidRDefault="00D86A6C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192E">
        <w:rPr>
          <w:rFonts w:ascii="Times New Roman" w:hAnsi="Times New Roman" w:cs="Times New Roman"/>
          <w:sz w:val="24"/>
          <w:szCs w:val="24"/>
        </w:rPr>
        <w:t>П</w:t>
      </w:r>
      <w:r w:rsidR="0010192E" w:rsidRPr="0010192E">
        <w:rPr>
          <w:rFonts w:ascii="Times New Roman" w:hAnsi="Times New Roman" w:cs="Times New Roman"/>
          <w:sz w:val="24"/>
          <w:szCs w:val="24"/>
        </w:rPr>
        <w:t>орядок предоставления и расходования  средств, выделяемых  из  бюджета  муниципального  образования на  финансирование  муниципальной   программы МО «Шенкурский  муниципальный район» «Развитие культуры и туризма Шенкурского района</w:t>
      </w:r>
      <w:r w:rsidR="0010192E">
        <w:rPr>
          <w:rFonts w:ascii="Times New Roman" w:hAnsi="Times New Roman" w:cs="Times New Roman"/>
          <w:sz w:val="24"/>
          <w:szCs w:val="24"/>
        </w:rPr>
        <w:t>»</w:t>
      </w:r>
      <w:r w:rsidR="0010192E">
        <w:rPr>
          <w:sz w:val="28"/>
          <w:szCs w:val="28"/>
        </w:rPr>
        <w:t xml:space="preserve"> </w:t>
      </w:r>
      <w:r w:rsidRPr="0010192E">
        <w:rPr>
          <w:rFonts w:ascii="Times New Roman" w:hAnsi="Times New Roman" w:cs="Times New Roman"/>
          <w:sz w:val="24"/>
          <w:szCs w:val="24"/>
        </w:rPr>
        <w:t xml:space="preserve">приведен в приложении № </w:t>
      </w:r>
      <w:r w:rsidR="0010192E" w:rsidRPr="0010192E">
        <w:rPr>
          <w:rFonts w:ascii="Times New Roman" w:hAnsi="Times New Roman" w:cs="Times New Roman"/>
          <w:sz w:val="24"/>
          <w:szCs w:val="24"/>
        </w:rPr>
        <w:t>3</w:t>
      </w:r>
      <w:r w:rsidRPr="0010192E">
        <w:rPr>
          <w:rFonts w:ascii="Times New Roman" w:hAnsi="Times New Roman" w:cs="Times New Roman"/>
          <w:sz w:val="24"/>
          <w:szCs w:val="24"/>
        </w:rPr>
        <w:t xml:space="preserve"> к муниципальной программе.</w:t>
      </w:r>
    </w:p>
    <w:p w:rsidR="00366992" w:rsidRPr="00BE47B8" w:rsidRDefault="00366992" w:rsidP="00366992">
      <w:pPr>
        <w:ind w:firstLine="709"/>
        <w:jc w:val="both"/>
      </w:pPr>
      <w:r w:rsidRPr="00BE47B8">
        <w:t>Порядок распределения, предоставления и расходования субсидий бюджетам муниципальных образований поселений на выполнение мероприятий  в рамках муниципальной</w:t>
      </w:r>
      <w:r w:rsidRPr="00BE47B8">
        <w:rPr>
          <w:bCs/>
        </w:rPr>
        <w:t xml:space="preserve"> программы МО «Шенкурский муниципальный район» «Развитие культуры и туризма Шенкурского района»</w:t>
      </w:r>
      <w:r w:rsidRPr="00BE47B8">
        <w:t xml:space="preserve"> приведен в приложении № 4 к муниципальной программе.</w:t>
      </w:r>
    </w:p>
    <w:p w:rsidR="00366992" w:rsidRDefault="00366992" w:rsidP="00D86A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44A9" w:rsidRPr="006C0E4D" w:rsidRDefault="00603B37" w:rsidP="00C61BFB">
      <w:pPr>
        <w:pStyle w:val="a5"/>
        <w:autoSpaceDE w:val="0"/>
        <w:autoSpaceDN w:val="0"/>
        <w:adjustRightInd w:val="0"/>
        <w:ind w:left="1070"/>
        <w:jc w:val="center"/>
        <w:rPr>
          <w:b/>
        </w:rPr>
      </w:pPr>
      <w:r>
        <w:rPr>
          <w:b/>
        </w:rPr>
        <w:t>Паспорт</w:t>
      </w:r>
    </w:p>
    <w:p w:rsidR="00C61BFB" w:rsidRDefault="00A0605D" w:rsidP="009744A9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п</w:t>
      </w:r>
      <w:r w:rsidR="009744A9">
        <w:rPr>
          <w:b/>
        </w:rPr>
        <w:t>одпрограммы</w:t>
      </w:r>
      <w:r>
        <w:rPr>
          <w:b/>
        </w:rPr>
        <w:t xml:space="preserve"> 2</w:t>
      </w:r>
      <w:r w:rsidR="009744A9">
        <w:rPr>
          <w:b/>
        </w:rPr>
        <w:t xml:space="preserve"> муниципальной программы МО «Шенкурский муниципальный район»  «Развитие культуры и туризма Шенкурского района </w:t>
      </w:r>
    </w:p>
    <w:p w:rsidR="009744A9" w:rsidRDefault="001B4EB5" w:rsidP="009744A9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(2021</w:t>
      </w:r>
      <w:r w:rsidR="00AC092A">
        <w:rPr>
          <w:b/>
        </w:rPr>
        <w:t xml:space="preserve"> -20</w:t>
      </w:r>
      <w:r>
        <w:rPr>
          <w:b/>
        </w:rPr>
        <w:t>25</w:t>
      </w:r>
      <w:r w:rsidR="009744A9">
        <w:rPr>
          <w:b/>
        </w:rPr>
        <w:t xml:space="preserve"> годы)»</w:t>
      </w:r>
    </w:p>
    <w:p w:rsidR="009744A9" w:rsidRDefault="009744A9" w:rsidP="009744A9">
      <w:pPr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7"/>
        <w:gridCol w:w="6789"/>
      </w:tblGrid>
      <w:tr w:rsidR="009744A9" w:rsidRPr="00732A8B" w:rsidTr="00233399">
        <w:tc>
          <w:tcPr>
            <w:tcW w:w="2567" w:type="dxa"/>
          </w:tcPr>
          <w:p w:rsidR="009744A9" w:rsidRDefault="009744A9" w:rsidP="0089670E">
            <w:pPr>
              <w:jc w:val="both"/>
            </w:pPr>
            <w:r>
              <w:t>Наименование подпрограммы</w:t>
            </w:r>
          </w:p>
          <w:p w:rsidR="00A0605D" w:rsidRDefault="00A0605D" w:rsidP="0089670E">
            <w:pPr>
              <w:jc w:val="both"/>
            </w:pPr>
          </w:p>
        </w:tc>
        <w:tc>
          <w:tcPr>
            <w:tcW w:w="6789" w:type="dxa"/>
          </w:tcPr>
          <w:p w:rsidR="009744A9" w:rsidRPr="00732A8B" w:rsidRDefault="009744A9" w:rsidP="001B4EB5">
            <w:pPr>
              <w:jc w:val="both"/>
              <w:rPr>
                <w:b/>
              </w:rPr>
            </w:pPr>
            <w:r w:rsidRPr="007262D3">
              <w:t xml:space="preserve">«Развитие </w:t>
            </w:r>
            <w:r>
              <w:t>туризма в  Шенкурском районе</w:t>
            </w:r>
            <w:r w:rsidR="00AC092A">
              <w:t xml:space="preserve"> (20</w:t>
            </w:r>
            <w:r w:rsidR="001B4EB5">
              <w:t>21-2025</w:t>
            </w:r>
            <w:r w:rsidR="00AC092A">
              <w:t xml:space="preserve"> </w:t>
            </w:r>
            <w:r w:rsidRPr="007262D3">
              <w:t>годы)»</w:t>
            </w:r>
          </w:p>
        </w:tc>
      </w:tr>
      <w:tr w:rsidR="009744A9" w:rsidTr="00233399">
        <w:tc>
          <w:tcPr>
            <w:tcW w:w="2567" w:type="dxa"/>
          </w:tcPr>
          <w:p w:rsidR="009744A9" w:rsidRDefault="009744A9" w:rsidP="0089670E">
            <w:pPr>
              <w:jc w:val="both"/>
            </w:pPr>
            <w:r>
              <w:t>Ответственный исполнитель подпрограммы</w:t>
            </w:r>
          </w:p>
        </w:tc>
        <w:tc>
          <w:tcPr>
            <w:tcW w:w="6789" w:type="dxa"/>
          </w:tcPr>
          <w:p w:rsidR="009744A9" w:rsidRDefault="00801071" w:rsidP="00801071">
            <w:pPr>
              <w:jc w:val="both"/>
            </w:pPr>
            <w:r>
              <w:t>Администрация МО «Шенкурский муниципальный район»</w:t>
            </w:r>
            <w:r w:rsidR="0055402E">
              <w:t xml:space="preserve"> </w:t>
            </w:r>
            <w:r w:rsidR="0055402E" w:rsidRPr="0055402E">
              <w:t>(отдел культуры, туризма, спорта и молодежной политики)</w:t>
            </w:r>
          </w:p>
        </w:tc>
      </w:tr>
      <w:tr w:rsidR="009744A9" w:rsidTr="00233399">
        <w:tc>
          <w:tcPr>
            <w:tcW w:w="2567" w:type="dxa"/>
          </w:tcPr>
          <w:p w:rsidR="009744A9" w:rsidRDefault="009744A9" w:rsidP="0089670E">
            <w:pPr>
              <w:jc w:val="both"/>
            </w:pPr>
            <w:r>
              <w:t>Соисполнители подпрограммы</w:t>
            </w:r>
          </w:p>
          <w:p w:rsidR="00A0605D" w:rsidRDefault="00A0605D" w:rsidP="0089670E">
            <w:pPr>
              <w:jc w:val="both"/>
            </w:pPr>
          </w:p>
        </w:tc>
        <w:tc>
          <w:tcPr>
            <w:tcW w:w="6789" w:type="dxa"/>
          </w:tcPr>
          <w:p w:rsidR="009744A9" w:rsidRDefault="009744A9" w:rsidP="0089670E">
            <w:pPr>
              <w:jc w:val="both"/>
            </w:pPr>
            <w:r>
              <w:t>нет</w:t>
            </w:r>
          </w:p>
        </w:tc>
      </w:tr>
      <w:tr w:rsidR="009744A9" w:rsidTr="00233399">
        <w:tc>
          <w:tcPr>
            <w:tcW w:w="2567" w:type="dxa"/>
          </w:tcPr>
          <w:p w:rsidR="009744A9" w:rsidRPr="00746895" w:rsidRDefault="009744A9" w:rsidP="0089670E">
            <w:pPr>
              <w:jc w:val="both"/>
            </w:pPr>
            <w:r w:rsidRPr="00746895">
              <w:t>Участники подпрограммы</w:t>
            </w:r>
          </w:p>
        </w:tc>
        <w:tc>
          <w:tcPr>
            <w:tcW w:w="6789" w:type="dxa"/>
          </w:tcPr>
          <w:p w:rsidR="004716E5" w:rsidRPr="00746895" w:rsidRDefault="004716E5" w:rsidP="004716E5">
            <w:pPr>
              <w:jc w:val="both"/>
            </w:pPr>
            <w:r w:rsidRPr="00746895">
              <w:t>отдел культуры, туризма, спорта и молодежной политики администрации МО «Шенкурский муниципальный район»;</w:t>
            </w:r>
          </w:p>
          <w:p w:rsidR="00B14A99" w:rsidRPr="00746895" w:rsidRDefault="00B14A99" w:rsidP="00B14A99">
            <w:pPr>
              <w:jc w:val="both"/>
            </w:pPr>
            <w:r w:rsidRPr="00746895">
              <w:t xml:space="preserve">МБУК «Шенкурская централизованная библиотечная система» </w:t>
            </w:r>
          </w:p>
          <w:p w:rsidR="00B14A99" w:rsidRPr="00746895" w:rsidRDefault="00B14A99" w:rsidP="00B14A99">
            <w:pPr>
              <w:jc w:val="both"/>
            </w:pPr>
            <w:r w:rsidRPr="00746895">
              <w:t xml:space="preserve">МБУК «Шенкурский районный краеведческий музей» </w:t>
            </w:r>
          </w:p>
          <w:p w:rsidR="00B14A99" w:rsidRPr="00746895" w:rsidRDefault="00B14A99" w:rsidP="00B14A99">
            <w:pPr>
              <w:jc w:val="both"/>
            </w:pPr>
            <w:r w:rsidRPr="00746895">
              <w:t xml:space="preserve">МБУК «Дворец культуры и спорта» </w:t>
            </w:r>
          </w:p>
          <w:p w:rsidR="00A0605D" w:rsidRPr="00746895" w:rsidRDefault="00B14A99" w:rsidP="00B14A99">
            <w:pPr>
              <w:jc w:val="both"/>
            </w:pPr>
            <w:r w:rsidRPr="00746895">
              <w:t xml:space="preserve">МБУ ДО «Детская школа искусств № 18» </w:t>
            </w:r>
          </w:p>
        </w:tc>
      </w:tr>
      <w:tr w:rsidR="009744A9" w:rsidRPr="00EF63ED" w:rsidTr="00233399">
        <w:tc>
          <w:tcPr>
            <w:tcW w:w="2567" w:type="dxa"/>
          </w:tcPr>
          <w:p w:rsidR="009744A9" w:rsidRDefault="009744A9" w:rsidP="0089670E">
            <w:pPr>
              <w:jc w:val="both"/>
            </w:pPr>
            <w:r>
              <w:t>Цели подпрограммы</w:t>
            </w:r>
          </w:p>
          <w:p w:rsidR="009744A9" w:rsidRDefault="009744A9" w:rsidP="0089670E">
            <w:pPr>
              <w:jc w:val="both"/>
            </w:pPr>
          </w:p>
        </w:tc>
        <w:tc>
          <w:tcPr>
            <w:tcW w:w="6789" w:type="dxa"/>
          </w:tcPr>
          <w:p w:rsidR="004716E5" w:rsidRDefault="004716E5" w:rsidP="00934532">
            <w:pPr>
              <w:autoSpaceDE w:val="0"/>
              <w:autoSpaceDN w:val="0"/>
              <w:adjustRightInd w:val="0"/>
              <w:jc w:val="both"/>
            </w:pPr>
            <w:r>
              <w:t xml:space="preserve">формирование положительного имиджа района – как туристско-рекреационной зоны </w:t>
            </w:r>
          </w:p>
          <w:p w:rsidR="009744A9" w:rsidRDefault="00447DE3" w:rsidP="00934532">
            <w:pPr>
              <w:autoSpaceDE w:val="0"/>
              <w:autoSpaceDN w:val="0"/>
              <w:adjustRightInd w:val="0"/>
              <w:jc w:val="both"/>
            </w:pPr>
            <w:r>
              <w:t xml:space="preserve">Перечень целевых показателей подпрограммы представлен в приложении №1 к настоящей муниципальной программе  </w:t>
            </w:r>
            <w:r w:rsidR="006C0E4D">
              <w:t xml:space="preserve"> </w:t>
            </w:r>
          </w:p>
          <w:p w:rsidR="00A0605D" w:rsidRPr="00EF63ED" w:rsidRDefault="00A0605D" w:rsidP="0089670E">
            <w:pPr>
              <w:autoSpaceDE w:val="0"/>
              <w:autoSpaceDN w:val="0"/>
              <w:adjustRightInd w:val="0"/>
              <w:jc w:val="both"/>
            </w:pPr>
          </w:p>
        </w:tc>
      </w:tr>
      <w:tr w:rsidR="009744A9" w:rsidRPr="00732A8B" w:rsidTr="00233399">
        <w:tc>
          <w:tcPr>
            <w:tcW w:w="2567" w:type="dxa"/>
          </w:tcPr>
          <w:p w:rsidR="009744A9" w:rsidRDefault="009744A9" w:rsidP="0089670E">
            <w:pPr>
              <w:jc w:val="both"/>
            </w:pPr>
            <w:r>
              <w:t>Задачи подпрограммы</w:t>
            </w:r>
          </w:p>
        </w:tc>
        <w:tc>
          <w:tcPr>
            <w:tcW w:w="6789" w:type="dxa"/>
          </w:tcPr>
          <w:p w:rsidR="006C0E4D" w:rsidRPr="004E7878" w:rsidRDefault="006C0E4D" w:rsidP="006C0E4D">
            <w:pPr>
              <w:jc w:val="both"/>
            </w:pPr>
            <w:r w:rsidRPr="004E7878">
              <w:t>повышение степени использования туристско-рекреационного потенциала Шенкурского района;</w:t>
            </w:r>
          </w:p>
          <w:p w:rsidR="00A0605D" w:rsidRPr="004E7878" w:rsidRDefault="006C0E4D" w:rsidP="004716E5">
            <w:pPr>
              <w:jc w:val="both"/>
            </w:pPr>
            <w:r w:rsidRPr="004E7878">
              <w:t xml:space="preserve">повышение доступности и качества услуг в </w:t>
            </w:r>
            <w:r w:rsidR="005510DC" w:rsidRPr="004E7878">
              <w:t>сфере туризма</w:t>
            </w:r>
            <w:r w:rsidR="004716E5" w:rsidRPr="004E7878">
              <w:t xml:space="preserve"> и гостеприимства</w:t>
            </w:r>
          </w:p>
        </w:tc>
      </w:tr>
      <w:tr w:rsidR="009744A9" w:rsidTr="00233399">
        <w:tc>
          <w:tcPr>
            <w:tcW w:w="2567" w:type="dxa"/>
          </w:tcPr>
          <w:p w:rsidR="009744A9" w:rsidRDefault="009744A9" w:rsidP="0089670E">
            <w:pPr>
              <w:jc w:val="both"/>
            </w:pPr>
            <w:r>
              <w:t>Сроки и этапы  реализации подпрограммы</w:t>
            </w:r>
          </w:p>
          <w:p w:rsidR="00A0605D" w:rsidRDefault="00A0605D" w:rsidP="0089670E">
            <w:pPr>
              <w:jc w:val="both"/>
            </w:pPr>
          </w:p>
        </w:tc>
        <w:tc>
          <w:tcPr>
            <w:tcW w:w="6789" w:type="dxa"/>
          </w:tcPr>
          <w:p w:rsidR="009744A9" w:rsidRDefault="00A0605D" w:rsidP="0089670E">
            <w:pPr>
              <w:jc w:val="both"/>
            </w:pPr>
            <w:r>
              <w:t>с</w:t>
            </w:r>
            <w:r w:rsidR="009744A9">
              <w:t xml:space="preserve">рок </w:t>
            </w:r>
            <w:r w:rsidR="00934532">
              <w:t>реализации под программы  - 20</w:t>
            </w:r>
            <w:r w:rsidR="001B4EB5">
              <w:t>21</w:t>
            </w:r>
            <w:r w:rsidR="00934532">
              <w:t xml:space="preserve"> - 20</w:t>
            </w:r>
            <w:r w:rsidR="001B4EB5">
              <w:t>25</w:t>
            </w:r>
            <w:r w:rsidR="009744A9">
              <w:t xml:space="preserve"> годы</w:t>
            </w:r>
          </w:p>
          <w:p w:rsidR="009744A9" w:rsidRDefault="009744A9" w:rsidP="0089670E">
            <w:pPr>
              <w:jc w:val="both"/>
            </w:pPr>
            <w:r>
              <w:t>Подпрограмма реализуется в один этап.</w:t>
            </w:r>
          </w:p>
          <w:p w:rsidR="009744A9" w:rsidRDefault="009744A9" w:rsidP="0089670E">
            <w:pPr>
              <w:jc w:val="both"/>
            </w:pPr>
          </w:p>
        </w:tc>
      </w:tr>
      <w:tr w:rsidR="009744A9" w:rsidTr="00233399">
        <w:tc>
          <w:tcPr>
            <w:tcW w:w="2567" w:type="dxa"/>
          </w:tcPr>
          <w:p w:rsidR="009744A9" w:rsidRPr="00127F41" w:rsidRDefault="009744A9" w:rsidP="00A0605D">
            <w:pPr>
              <w:jc w:val="both"/>
            </w:pPr>
            <w:r w:rsidRPr="00127F41">
              <w:t xml:space="preserve">Объемы и источники финансирования подпрограммы </w:t>
            </w:r>
          </w:p>
        </w:tc>
        <w:tc>
          <w:tcPr>
            <w:tcW w:w="6789" w:type="dxa"/>
          </w:tcPr>
          <w:p w:rsidR="003E57A1" w:rsidRPr="00127F41" w:rsidRDefault="003E57A1" w:rsidP="003E57A1">
            <w:pPr>
              <w:jc w:val="both"/>
            </w:pPr>
            <w:r w:rsidRPr="00127F41">
              <w:t xml:space="preserve">Общий объем финансирования подпрограммы – </w:t>
            </w:r>
            <w:r w:rsidR="00746895" w:rsidRPr="00127F41">
              <w:t>586,0</w:t>
            </w:r>
            <w:r w:rsidRPr="00127F41">
              <w:rPr>
                <w:b/>
                <w:sz w:val="20"/>
                <w:szCs w:val="20"/>
              </w:rPr>
              <w:t xml:space="preserve"> </w:t>
            </w:r>
            <w:r w:rsidRPr="00127F41">
              <w:t>тыс. рублей:</w:t>
            </w:r>
          </w:p>
          <w:p w:rsidR="003E57A1" w:rsidRPr="00127F41" w:rsidRDefault="003E57A1" w:rsidP="003E57A1">
            <w:pPr>
              <w:jc w:val="both"/>
            </w:pPr>
            <w:r w:rsidRPr="00127F41">
              <w:t>20</w:t>
            </w:r>
            <w:r w:rsidR="00746895" w:rsidRPr="00127F41">
              <w:t>21</w:t>
            </w:r>
            <w:r w:rsidRPr="00127F41">
              <w:t xml:space="preserve"> год – </w:t>
            </w:r>
            <w:r w:rsidR="00746895" w:rsidRPr="00127F41">
              <w:t>125,0</w:t>
            </w:r>
            <w:r w:rsidRPr="00127F41">
              <w:t xml:space="preserve"> тыс. рублей;</w:t>
            </w:r>
          </w:p>
          <w:p w:rsidR="003E57A1" w:rsidRPr="00127F41" w:rsidRDefault="003E57A1" w:rsidP="003E57A1">
            <w:pPr>
              <w:jc w:val="both"/>
            </w:pPr>
            <w:r w:rsidRPr="00127F41">
              <w:t>20</w:t>
            </w:r>
            <w:r w:rsidR="00746895" w:rsidRPr="00127F41">
              <w:t>22</w:t>
            </w:r>
            <w:r w:rsidRPr="00127F41">
              <w:t xml:space="preserve"> год – </w:t>
            </w:r>
            <w:r w:rsidR="00746895" w:rsidRPr="00127F41">
              <w:t>90,0</w:t>
            </w:r>
            <w:r w:rsidRPr="00127F41">
              <w:t xml:space="preserve"> тыс. рублей;</w:t>
            </w:r>
          </w:p>
          <w:p w:rsidR="003E57A1" w:rsidRPr="00127F41" w:rsidRDefault="003E57A1" w:rsidP="003E57A1">
            <w:pPr>
              <w:jc w:val="both"/>
            </w:pPr>
            <w:r w:rsidRPr="00127F41">
              <w:t>20</w:t>
            </w:r>
            <w:r w:rsidR="00746895" w:rsidRPr="00127F41">
              <w:t>23</w:t>
            </w:r>
            <w:r w:rsidRPr="00127F41">
              <w:t xml:space="preserve"> год – </w:t>
            </w:r>
            <w:r w:rsidR="00746895" w:rsidRPr="00127F41">
              <w:t>91</w:t>
            </w:r>
            <w:r w:rsidRPr="00127F41">
              <w:t>,0 тыс. рублей;</w:t>
            </w:r>
          </w:p>
          <w:p w:rsidR="003E57A1" w:rsidRPr="00127F41" w:rsidRDefault="003E57A1" w:rsidP="003E57A1">
            <w:pPr>
              <w:jc w:val="both"/>
            </w:pPr>
            <w:r w:rsidRPr="00127F41">
              <w:t>202</w:t>
            </w:r>
            <w:r w:rsidR="00746895" w:rsidRPr="00127F41">
              <w:t>4</w:t>
            </w:r>
            <w:r w:rsidRPr="00127F41">
              <w:t xml:space="preserve"> год -  </w:t>
            </w:r>
            <w:r w:rsidR="00746895" w:rsidRPr="00127F41">
              <w:t>100,0 тыс. рублей;</w:t>
            </w:r>
          </w:p>
          <w:p w:rsidR="00746895" w:rsidRPr="00127F41" w:rsidRDefault="00746895" w:rsidP="003E57A1">
            <w:pPr>
              <w:jc w:val="both"/>
            </w:pPr>
            <w:r w:rsidRPr="00127F41">
              <w:t>2025 год – 180,0 тыс. рублей.</w:t>
            </w:r>
          </w:p>
          <w:p w:rsidR="003E57A1" w:rsidRPr="00127F41" w:rsidRDefault="003E57A1" w:rsidP="003E57A1">
            <w:pPr>
              <w:jc w:val="both"/>
            </w:pPr>
            <w:r w:rsidRPr="00127F41">
              <w:t xml:space="preserve"> в том числе:</w:t>
            </w:r>
          </w:p>
          <w:p w:rsidR="003E57A1" w:rsidRPr="00127F41" w:rsidRDefault="003E57A1" w:rsidP="003E57A1">
            <w:pPr>
              <w:jc w:val="both"/>
            </w:pPr>
            <w:r w:rsidRPr="00127F41">
              <w:t xml:space="preserve">средства местного бюджета – </w:t>
            </w:r>
            <w:r w:rsidR="00746895" w:rsidRPr="00127F41">
              <w:t>586,0</w:t>
            </w:r>
            <w:r w:rsidRPr="00127F41">
              <w:rPr>
                <w:b/>
                <w:sz w:val="20"/>
                <w:szCs w:val="20"/>
              </w:rPr>
              <w:t xml:space="preserve"> </w:t>
            </w:r>
            <w:r w:rsidRPr="00127F41">
              <w:t>тыс. рублей</w:t>
            </w:r>
          </w:p>
          <w:p w:rsidR="00746895" w:rsidRPr="00127F41" w:rsidRDefault="00746895" w:rsidP="00746895">
            <w:pPr>
              <w:jc w:val="both"/>
            </w:pPr>
            <w:r w:rsidRPr="00127F41">
              <w:t>2021 год – 125,0 тыс. рублей;</w:t>
            </w:r>
          </w:p>
          <w:p w:rsidR="00746895" w:rsidRPr="00127F41" w:rsidRDefault="00746895" w:rsidP="00746895">
            <w:pPr>
              <w:jc w:val="both"/>
            </w:pPr>
            <w:r w:rsidRPr="00127F41">
              <w:t>2022 год – 90,0 тыс. рублей;</w:t>
            </w:r>
          </w:p>
          <w:p w:rsidR="00746895" w:rsidRPr="00127F41" w:rsidRDefault="00746895" w:rsidP="00746895">
            <w:pPr>
              <w:jc w:val="both"/>
            </w:pPr>
            <w:r w:rsidRPr="00127F41">
              <w:t>2023 год – 91,0 тыс. рублей;</w:t>
            </w:r>
          </w:p>
          <w:p w:rsidR="00746895" w:rsidRPr="00127F41" w:rsidRDefault="00746895" w:rsidP="00746895">
            <w:pPr>
              <w:jc w:val="both"/>
            </w:pPr>
            <w:r w:rsidRPr="00127F41">
              <w:t>2024 год -  100,0 тыс. рублей;</w:t>
            </w:r>
          </w:p>
          <w:p w:rsidR="009744A9" w:rsidRPr="00127F41" w:rsidRDefault="00746895" w:rsidP="0089670E">
            <w:pPr>
              <w:jc w:val="both"/>
            </w:pPr>
            <w:r w:rsidRPr="00127F41">
              <w:t>2025 год – 180,0 тыс. рублей.</w:t>
            </w:r>
          </w:p>
        </w:tc>
      </w:tr>
    </w:tbl>
    <w:p w:rsidR="00060BA7" w:rsidRDefault="00060BA7" w:rsidP="00B527C0">
      <w:pPr>
        <w:autoSpaceDE w:val="0"/>
        <w:autoSpaceDN w:val="0"/>
        <w:adjustRightInd w:val="0"/>
        <w:jc w:val="center"/>
        <w:outlineLvl w:val="4"/>
        <w:rPr>
          <w:b/>
        </w:rPr>
      </w:pPr>
    </w:p>
    <w:p w:rsidR="00B527C0" w:rsidRDefault="001B34F1" w:rsidP="00B527C0">
      <w:pPr>
        <w:autoSpaceDE w:val="0"/>
        <w:autoSpaceDN w:val="0"/>
        <w:adjustRightInd w:val="0"/>
        <w:jc w:val="center"/>
        <w:outlineLvl w:val="4"/>
        <w:rPr>
          <w:b/>
        </w:rPr>
      </w:pPr>
      <w:r>
        <w:rPr>
          <w:b/>
        </w:rPr>
        <w:t xml:space="preserve">2.1. </w:t>
      </w:r>
      <w:r w:rsidR="00B527C0">
        <w:rPr>
          <w:b/>
        </w:rPr>
        <w:t>Х</w:t>
      </w:r>
      <w:r w:rsidR="00B527C0" w:rsidRPr="009F360E">
        <w:rPr>
          <w:b/>
        </w:rPr>
        <w:t xml:space="preserve">арактеристика сферы реализации </w:t>
      </w:r>
      <w:r w:rsidR="00B527C0">
        <w:rPr>
          <w:b/>
        </w:rPr>
        <w:t>подп</w:t>
      </w:r>
      <w:r w:rsidR="00B527C0" w:rsidRPr="009F360E">
        <w:rPr>
          <w:b/>
        </w:rPr>
        <w:t>рограммы</w:t>
      </w:r>
    </w:p>
    <w:p w:rsidR="00807795" w:rsidRPr="00803CF3" w:rsidRDefault="00807795" w:rsidP="00D57AF8">
      <w:pPr>
        <w:autoSpaceDE w:val="0"/>
        <w:autoSpaceDN w:val="0"/>
        <w:adjustRightInd w:val="0"/>
        <w:jc w:val="center"/>
        <w:rPr>
          <w:b/>
          <w:color w:val="FF0000"/>
        </w:rPr>
      </w:pPr>
    </w:p>
    <w:p w:rsidR="00B527C0" w:rsidRPr="00C00B3F" w:rsidRDefault="00B527C0" w:rsidP="00C00B3F">
      <w:pPr>
        <w:pStyle w:val="a7"/>
        <w:ind w:firstLine="708"/>
        <w:jc w:val="both"/>
        <w:rPr>
          <w:rFonts w:eastAsiaTheme="minorHAnsi"/>
          <w:lang w:eastAsia="en-US"/>
        </w:rPr>
      </w:pPr>
      <w:r w:rsidRPr="006708BC">
        <w:lastRenderedPageBreak/>
        <w:t xml:space="preserve">Шенкурский район обладает яркой самобытной культурой, является прекрасным местом для отдыха туристов. </w:t>
      </w:r>
      <w:r w:rsidR="00E9092E" w:rsidRPr="006708BC">
        <w:t xml:space="preserve">В районе имеются  хорошие условия для развития различных видов туризма: культурно-познавательного, лечебно-оздоровительного, экологического, водного, событийного, сельского. </w:t>
      </w:r>
      <w:r w:rsidR="006708BC" w:rsidRPr="006708BC">
        <w:t>Но этот потенциал не используется в полной мере. Не увеличивается и число объектов туристической инфраструктуры.  На территории района действует:</w:t>
      </w:r>
      <w:r w:rsidR="006708BC">
        <w:rPr>
          <w:color w:val="FF0000"/>
        </w:rPr>
        <w:t xml:space="preserve"> </w:t>
      </w:r>
      <w:r w:rsidR="006708BC" w:rsidRPr="00C00B3F">
        <w:t>8 гостевых домов с количеством койко-мест 67</w:t>
      </w:r>
      <w:r w:rsidR="00C00B3F" w:rsidRPr="00C00B3F">
        <w:t xml:space="preserve">, но регулярно работающих только 3, </w:t>
      </w:r>
      <w:r w:rsidR="006708BC" w:rsidRPr="00C00B3F">
        <w:t xml:space="preserve"> </w:t>
      </w:r>
      <w:r w:rsidR="00EE2C8B" w:rsidRPr="00C00B3F">
        <w:t>имеются охотничьи и рыболовные  базы</w:t>
      </w:r>
      <w:r w:rsidR="00714261">
        <w:t xml:space="preserve">, </w:t>
      </w:r>
      <w:r w:rsidRPr="00C00B3F">
        <w:t>10 объектов общественного питания.</w:t>
      </w:r>
      <w:r w:rsidRPr="00803CF3">
        <w:rPr>
          <w:color w:val="FF0000"/>
        </w:rPr>
        <w:t xml:space="preserve"> </w:t>
      </w:r>
      <w:r w:rsidR="001B4EB5" w:rsidRPr="00C00B3F">
        <w:t>В 2019</w:t>
      </w:r>
      <w:r w:rsidRPr="00C00B3F">
        <w:t xml:space="preserve"> году занятость населения Шенкурского района в т</w:t>
      </w:r>
      <w:r w:rsidR="002502E0" w:rsidRPr="00C00B3F">
        <w:t xml:space="preserve">уристической сфере составила </w:t>
      </w:r>
      <w:r w:rsidR="00C00B3F" w:rsidRPr="00C00B3F">
        <w:t>86</w:t>
      </w:r>
      <w:r w:rsidR="00EE2C8B" w:rsidRPr="00C00B3F">
        <w:t xml:space="preserve"> человек</w:t>
      </w:r>
      <w:r w:rsidRPr="00C00B3F">
        <w:t xml:space="preserve">, </w:t>
      </w:r>
      <w:r w:rsidR="00EE2C8B" w:rsidRPr="00C00B3F">
        <w:t xml:space="preserve">обслужено </w:t>
      </w:r>
      <w:r w:rsidR="00C00B3F" w:rsidRPr="00C00B3F">
        <w:t>4152</w:t>
      </w:r>
      <w:r w:rsidR="00DD6BA3" w:rsidRPr="00C00B3F">
        <w:t xml:space="preserve"> </w:t>
      </w:r>
      <w:r w:rsidR="00C00B3F" w:rsidRPr="00C00B3F">
        <w:t xml:space="preserve">иногородних </w:t>
      </w:r>
      <w:r w:rsidR="009811E4" w:rsidRPr="00C00B3F">
        <w:t>турист</w:t>
      </w:r>
      <w:r w:rsidR="00C00B3F" w:rsidRPr="00C00B3F">
        <w:t>а.</w:t>
      </w:r>
    </w:p>
    <w:p w:rsidR="00B527C0" w:rsidRPr="00C00B3F" w:rsidRDefault="00D14D80" w:rsidP="00B527C0">
      <w:pPr>
        <w:tabs>
          <w:tab w:val="left" w:pos="5220"/>
        </w:tabs>
        <w:ind w:firstLine="700"/>
        <w:jc w:val="both"/>
      </w:pPr>
      <w:r w:rsidRPr="00C00B3F">
        <w:t>Шенкурский район обладает туристско-рекреационным потенциалом, который используется не в полной мере.  И</w:t>
      </w:r>
      <w:r w:rsidR="00E9092E" w:rsidRPr="00C00B3F">
        <w:t xml:space="preserve"> чтобы туристическая отрасль развивалась, </w:t>
      </w:r>
      <w:r w:rsidR="00B527C0" w:rsidRPr="00C00B3F">
        <w:t>требуется решение следующих проблем:</w:t>
      </w:r>
    </w:p>
    <w:p w:rsidR="00B527C0" w:rsidRDefault="00B527C0" w:rsidP="00B527C0">
      <w:pPr>
        <w:tabs>
          <w:tab w:val="left" w:pos="5220"/>
        </w:tabs>
        <w:ind w:firstLine="700"/>
        <w:jc w:val="both"/>
      </w:pPr>
      <w:r w:rsidRPr="00C00B3F">
        <w:t>недостаточность</w:t>
      </w:r>
      <w:r w:rsidRPr="00D654BF">
        <w:t xml:space="preserve"> информации о туристских ресурсах и </w:t>
      </w:r>
      <w:r>
        <w:t xml:space="preserve">туристических </w:t>
      </w:r>
      <w:r w:rsidRPr="00D654BF">
        <w:t xml:space="preserve">продуктах </w:t>
      </w:r>
      <w:r>
        <w:t>Шенкурского района;</w:t>
      </w:r>
    </w:p>
    <w:p w:rsidR="00B527C0" w:rsidRDefault="00B527C0" w:rsidP="00B527C0">
      <w:pPr>
        <w:tabs>
          <w:tab w:val="left" w:pos="5220"/>
        </w:tabs>
        <w:ind w:firstLine="700"/>
        <w:jc w:val="both"/>
      </w:pPr>
      <w:r w:rsidRPr="00D654BF">
        <w:t>слабая инфраструктура, ограниченные возможности инженерно-коммуникационной и дорожно-транспортной инфраструктуры по приему туристских потоков, отсутствие комфортабельного автотранспорта</w:t>
      </w:r>
      <w:r>
        <w:t>;</w:t>
      </w:r>
    </w:p>
    <w:p w:rsidR="00B527C0" w:rsidRDefault="00B527C0" w:rsidP="00B527C0">
      <w:pPr>
        <w:autoSpaceDE w:val="0"/>
        <w:autoSpaceDN w:val="0"/>
        <w:adjustRightInd w:val="0"/>
        <w:ind w:firstLine="700"/>
        <w:jc w:val="both"/>
      </w:pPr>
      <w:r>
        <w:t>отсутствие грамотных, квалифицированных кадров в сфере туризма.</w:t>
      </w:r>
    </w:p>
    <w:p w:rsidR="00C06617" w:rsidRDefault="00C06617" w:rsidP="00C06617">
      <w:pPr>
        <w:tabs>
          <w:tab w:val="left" w:pos="5220"/>
        </w:tabs>
        <w:ind w:firstLine="700"/>
        <w:jc w:val="both"/>
      </w:pPr>
      <w:r w:rsidRPr="00D14D80">
        <w:t xml:space="preserve">Анализ развития туристской индустрии, представленный выше, подкрепляет важность и обоснованность применения программно-целевого метода при развитии сферы туризма. </w:t>
      </w:r>
    </w:p>
    <w:p w:rsidR="00A0605D" w:rsidRPr="00D14D80" w:rsidRDefault="00A0605D" w:rsidP="00A0605D">
      <w:pPr>
        <w:tabs>
          <w:tab w:val="left" w:pos="5220"/>
        </w:tabs>
        <w:ind w:firstLine="700"/>
        <w:jc w:val="center"/>
      </w:pPr>
    </w:p>
    <w:p w:rsidR="00A0605D" w:rsidRDefault="001B34F1" w:rsidP="00A0605D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  <w:r>
        <w:rPr>
          <w:rFonts w:cs="Calibri"/>
          <w:b/>
        </w:rPr>
        <w:t xml:space="preserve">2.2. </w:t>
      </w:r>
      <w:r w:rsidR="00A0605D" w:rsidRPr="00A661EF">
        <w:rPr>
          <w:rFonts w:cs="Calibri"/>
          <w:b/>
        </w:rPr>
        <w:t>Механизм реализации мероприятий подпрограммы</w:t>
      </w:r>
    </w:p>
    <w:p w:rsidR="00A0605D" w:rsidRDefault="00A0605D" w:rsidP="00A0605D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</w:p>
    <w:p w:rsidR="00A0605D" w:rsidRDefault="00A0605D" w:rsidP="00A0605D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A661EF">
        <w:rPr>
          <w:rFonts w:cs="Calibri"/>
        </w:rPr>
        <w:t>Отдел культуры, туризма, спорта и молодежной политики</w:t>
      </w:r>
      <w:r>
        <w:rPr>
          <w:rFonts w:cs="Calibri"/>
        </w:rPr>
        <w:t xml:space="preserve"> администрации МО «Шенкурский муниципальный район» осуществляет организацию, координацию и контроль работ  по реализации подпрограммы, вносит в установленном порядке предложения по уточнению мероприятий подпрограммы с учетом складывающейся социально-экономической ситуации.</w:t>
      </w:r>
    </w:p>
    <w:p w:rsidR="00A0605D" w:rsidRDefault="00A0605D" w:rsidP="00A0605D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>
        <w:rPr>
          <w:rFonts w:cs="Calibri"/>
        </w:rPr>
        <w:t xml:space="preserve">Финансирование подпрограммы за счет средств бюджета муниципального образования осуществляется в соответствии с утвержденными ассигнованиями на очередной финансовый год. </w:t>
      </w:r>
    </w:p>
    <w:p w:rsidR="00A0605D" w:rsidRDefault="00A0605D" w:rsidP="00A0605D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>
        <w:rPr>
          <w:rFonts w:cs="Calibri"/>
        </w:rPr>
        <w:t>Корректировка подпрограммы, в том числе продление срока ее реализации, включение в нее новых мероприятий, осуществляется в установленном действующем законодательством порядке.</w:t>
      </w:r>
    </w:p>
    <w:p w:rsidR="00746895" w:rsidRDefault="00746895" w:rsidP="00A0605D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742CA0">
        <w:t xml:space="preserve">Реализацию мероприятий </w:t>
      </w:r>
      <w:r>
        <w:t xml:space="preserve">2.2 - 2.6 </w:t>
      </w:r>
      <w:r w:rsidRPr="00742CA0">
        <w:t xml:space="preserve">перечня мероприятий муниципальной подпрограммы (приложение N </w:t>
      </w:r>
      <w:r>
        <w:t>2</w:t>
      </w:r>
      <w:r w:rsidRPr="00742CA0">
        <w:t xml:space="preserve"> к муниципальной программе) осуществляют учреждения культуры самостоятельно, средства на реализацию которых направляются данным учреждениям в форме субсидий на иные цели, не связанные с финансовым обеспечением выполнения муниципального задания на оказание муниципальных услуг (выполнение работ).</w:t>
      </w:r>
    </w:p>
    <w:p w:rsidR="0090065D" w:rsidRDefault="00EB48C8" w:rsidP="009006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507" w:history="1">
        <w:r w:rsidR="0090065D" w:rsidRPr="00746895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90065D" w:rsidRPr="00746895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подпрограммы представлен в приложении N </w:t>
      </w:r>
      <w:r w:rsidR="00746895">
        <w:rPr>
          <w:rFonts w:ascii="Times New Roman" w:hAnsi="Times New Roman" w:cs="Times New Roman"/>
          <w:sz w:val="24"/>
          <w:szCs w:val="24"/>
        </w:rPr>
        <w:t>2</w:t>
      </w:r>
      <w:r w:rsidR="0090065D" w:rsidRPr="00746895">
        <w:rPr>
          <w:rFonts w:ascii="Times New Roman" w:hAnsi="Times New Roman" w:cs="Times New Roman"/>
          <w:sz w:val="24"/>
          <w:szCs w:val="24"/>
        </w:rPr>
        <w:t xml:space="preserve"> к муниципальной программе.</w:t>
      </w:r>
    </w:p>
    <w:p w:rsidR="00746895" w:rsidRPr="00746895" w:rsidRDefault="00746895" w:rsidP="009006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0192E">
        <w:rPr>
          <w:rFonts w:ascii="Times New Roman" w:hAnsi="Times New Roman" w:cs="Times New Roman"/>
          <w:sz w:val="24"/>
          <w:szCs w:val="24"/>
        </w:rPr>
        <w:t>орядок предоставления и расходования  средств, выделяемых  из  бюджета  муниципального  образования на  финансирование  муниципальной   программы МО «Шенкурский  муниципальный район» «Развитие культуры и туризма Шенкурского района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sz w:val="28"/>
          <w:szCs w:val="28"/>
        </w:rPr>
        <w:t xml:space="preserve"> </w:t>
      </w:r>
      <w:r w:rsidRPr="0010192E">
        <w:rPr>
          <w:rFonts w:ascii="Times New Roman" w:hAnsi="Times New Roman" w:cs="Times New Roman"/>
          <w:sz w:val="24"/>
          <w:szCs w:val="24"/>
        </w:rPr>
        <w:t>приведен в приложении № 3 к муниципальной программе.</w:t>
      </w:r>
    </w:p>
    <w:p w:rsidR="000B229C" w:rsidRDefault="000B229C" w:rsidP="00443D02">
      <w:pPr>
        <w:autoSpaceDE w:val="0"/>
        <w:autoSpaceDN w:val="0"/>
        <w:adjustRightInd w:val="0"/>
        <w:jc w:val="both"/>
        <w:rPr>
          <w:rFonts w:cs="Calibri"/>
        </w:rPr>
      </w:pPr>
    </w:p>
    <w:p w:rsidR="00060BA7" w:rsidRPr="006C0E4D" w:rsidRDefault="00C61BFB" w:rsidP="00C61BFB">
      <w:pPr>
        <w:pStyle w:val="a5"/>
        <w:autoSpaceDE w:val="0"/>
        <w:autoSpaceDN w:val="0"/>
        <w:adjustRightInd w:val="0"/>
        <w:ind w:left="1070"/>
        <w:jc w:val="center"/>
        <w:rPr>
          <w:b/>
        </w:rPr>
      </w:pPr>
      <w:r>
        <w:rPr>
          <w:b/>
        </w:rPr>
        <w:t>П</w:t>
      </w:r>
      <w:r w:rsidR="00603B37">
        <w:rPr>
          <w:b/>
        </w:rPr>
        <w:t>аспорт</w:t>
      </w:r>
    </w:p>
    <w:p w:rsidR="00C61BFB" w:rsidRDefault="00C61BFB" w:rsidP="00060BA7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п</w:t>
      </w:r>
      <w:r w:rsidR="00060BA7">
        <w:rPr>
          <w:b/>
        </w:rPr>
        <w:t>одпрограммы</w:t>
      </w:r>
      <w:r>
        <w:rPr>
          <w:b/>
        </w:rPr>
        <w:t xml:space="preserve"> 3</w:t>
      </w:r>
      <w:r w:rsidR="00060BA7">
        <w:rPr>
          <w:b/>
        </w:rPr>
        <w:t xml:space="preserve"> муниципальной программы МО «Шенкурский муниципальный район»  «Развитие культуры и туризма Шенкурского района </w:t>
      </w:r>
    </w:p>
    <w:p w:rsidR="00060BA7" w:rsidRDefault="00D75471" w:rsidP="00060BA7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(20</w:t>
      </w:r>
      <w:r w:rsidR="00BE23CC">
        <w:rPr>
          <w:b/>
        </w:rPr>
        <w:t>21 -2025</w:t>
      </w:r>
      <w:r w:rsidR="00060BA7">
        <w:rPr>
          <w:b/>
        </w:rPr>
        <w:t xml:space="preserve"> годы)»</w:t>
      </w:r>
    </w:p>
    <w:p w:rsidR="00060BA7" w:rsidRDefault="00060BA7" w:rsidP="00060BA7">
      <w:pPr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7"/>
        <w:gridCol w:w="6789"/>
      </w:tblGrid>
      <w:tr w:rsidR="00060BA7" w:rsidRPr="00732A8B" w:rsidTr="00233399">
        <w:tc>
          <w:tcPr>
            <w:tcW w:w="2567" w:type="dxa"/>
          </w:tcPr>
          <w:p w:rsidR="00060BA7" w:rsidRDefault="00060BA7" w:rsidP="0089670E">
            <w:pPr>
              <w:jc w:val="both"/>
            </w:pPr>
            <w:r>
              <w:t>Наименование подпрограммы</w:t>
            </w:r>
          </w:p>
        </w:tc>
        <w:tc>
          <w:tcPr>
            <w:tcW w:w="6789" w:type="dxa"/>
          </w:tcPr>
          <w:p w:rsidR="00060BA7" w:rsidRDefault="0004536A" w:rsidP="001B34F1">
            <w:pPr>
              <w:jc w:val="both"/>
            </w:pPr>
            <w:r w:rsidRPr="0004536A">
              <w:t>«Энергосбережение, повышение энергетической эффективности</w:t>
            </w:r>
            <w:r w:rsidR="00066F61">
              <w:t xml:space="preserve"> и </w:t>
            </w:r>
            <w:r w:rsidRPr="0004536A">
              <w:t xml:space="preserve"> пожаробезопасности в муниципальных учреждениях </w:t>
            </w:r>
            <w:r w:rsidR="001B34F1">
              <w:t>культуры</w:t>
            </w:r>
            <w:r w:rsidR="005B2189">
              <w:t xml:space="preserve"> и муниципальных образованиях</w:t>
            </w:r>
            <w:r w:rsidRPr="0004536A">
              <w:t xml:space="preserve"> МО «Шенку</w:t>
            </w:r>
            <w:r w:rsidR="00BE23CC">
              <w:t>рский муниципальный район» (2021-2025</w:t>
            </w:r>
            <w:r w:rsidRPr="0004536A">
              <w:t xml:space="preserve"> годы)»</w:t>
            </w:r>
          </w:p>
          <w:p w:rsidR="001B34F1" w:rsidRPr="0004536A" w:rsidRDefault="001B34F1" w:rsidP="001B34F1">
            <w:pPr>
              <w:jc w:val="both"/>
            </w:pPr>
          </w:p>
        </w:tc>
      </w:tr>
      <w:tr w:rsidR="00060BA7" w:rsidTr="00233399">
        <w:tc>
          <w:tcPr>
            <w:tcW w:w="2567" w:type="dxa"/>
          </w:tcPr>
          <w:p w:rsidR="00060BA7" w:rsidRDefault="00060BA7" w:rsidP="0089670E">
            <w:pPr>
              <w:jc w:val="both"/>
            </w:pPr>
            <w:r>
              <w:t>Ответственный исполнитель подпрограммы</w:t>
            </w:r>
          </w:p>
          <w:p w:rsidR="001B34F1" w:rsidRDefault="001B34F1" w:rsidP="0089670E">
            <w:pPr>
              <w:jc w:val="both"/>
            </w:pPr>
          </w:p>
        </w:tc>
        <w:tc>
          <w:tcPr>
            <w:tcW w:w="6789" w:type="dxa"/>
          </w:tcPr>
          <w:p w:rsidR="00060BA7" w:rsidRDefault="00AD4AD0" w:rsidP="0089670E">
            <w:pPr>
              <w:jc w:val="both"/>
            </w:pPr>
            <w:r>
              <w:t>Администрация МО «Шенкурский муниципальный район»</w:t>
            </w:r>
            <w:r w:rsidR="0055402E">
              <w:t xml:space="preserve"> </w:t>
            </w:r>
            <w:r w:rsidR="0055402E" w:rsidRPr="0055402E">
              <w:t>(отдел культуры, туризма, спорта и молодежной политики)</w:t>
            </w:r>
          </w:p>
          <w:p w:rsidR="00060BA7" w:rsidRDefault="00060BA7" w:rsidP="0089670E">
            <w:pPr>
              <w:jc w:val="both"/>
            </w:pPr>
          </w:p>
        </w:tc>
      </w:tr>
      <w:tr w:rsidR="00060BA7" w:rsidTr="00233399">
        <w:tc>
          <w:tcPr>
            <w:tcW w:w="2567" w:type="dxa"/>
          </w:tcPr>
          <w:p w:rsidR="00060BA7" w:rsidRDefault="00060BA7" w:rsidP="0089670E">
            <w:pPr>
              <w:jc w:val="both"/>
            </w:pPr>
            <w:r>
              <w:t>Соисполнители подпрограммы</w:t>
            </w:r>
          </w:p>
          <w:p w:rsidR="001B34F1" w:rsidRDefault="001B34F1" w:rsidP="0089670E">
            <w:pPr>
              <w:jc w:val="both"/>
            </w:pPr>
          </w:p>
        </w:tc>
        <w:tc>
          <w:tcPr>
            <w:tcW w:w="6789" w:type="dxa"/>
          </w:tcPr>
          <w:p w:rsidR="00060BA7" w:rsidRDefault="00060BA7" w:rsidP="0089670E">
            <w:pPr>
              <w:jc w:val="both"/>
            </w:pPr>
            <w:r>
              <w:t>нет</w:t>
            </w:r>
          </w:p>
        </w:tc>
      </w:tr>
      <w:tr w:rsidR="00060BA7" w:rsidTr="00233399">
        <w:tc>
          <w:tcPr>
            <w:tcW w:w="2567" w:type="dxa"/>
          </w:tcPr>
          <w:p w:rsidR="00060BA7" w:rsidRDefault="00060BA7" w:rsidP="0089670E">
            <w:pPr>
              <w:jc w:val="both"/>
            </w:pPr>
            <w:r>
              <w:t>Участники подпрограммы</w:t>
            </w:r>
          </w:p>
          <w:p w:rsidR="001B34F1" w:rsidRDefault="001B34F1" w:rsidP="0089670E">
            <w:pPr>
              <w:jc w:val="both"/>
            </w:pPr>
          </w:p>
        </w:tc>
        <w:tc>
          <w:tcPr>
            <w:tcW w:w="6789" w:type="dxa"/>
          </w:tcPr>
          <w:p w:rsidR="00B14A99" w:rsidRDefault="00B14A99" w:rsidP="00B14A99">
            <w:pPr>
              <w:jc w:val="both"/>
            </w:pPr>
            <w:r>
              <w:t xml:space="preserve">МБУК «Шенкурская централизованная библиотечная система» </w:t>
            </w:r>
          </w:p>
          <w:p w:rsidR="00060BA7" w:rsidRPr="005510DC" w:rsidRDefault="00B14A99" w:rsidP="00B14A99">
            <w:pPr>
              <w:jc w:val="both"/>
            </w:pPr>
            <w:r>
              <w:t xml:space="preserve"> </w:t>
            </w:r>
          </w:p>
        </w:tc>
      </w:tr>
      <w:tr w:rsidR="00060BA7" w:rsidRPr="00EF63ED" w:rsidTr="00233399">
        <w:tc>
          <w:tcPr>
            <w:tcW w:w="2567" w:type="dxa"/>
          </w:tcPr>
          <w:p w:rsidR="00060BA7" w:rsidRDefault="00060BA7" w:rsidP="0089670E">
            <w:pPr>
              <w:jc w:val="both"/>
            </w:pPr>
            <w:r>
              <w:t>Цели подпрограммы</w:t>
            </w:r>
          </w:p>
          <w:p w:rsidR="00060BA7" w:rsidRDefault="00060BA7" w:rsidP="0089670E">
            <w:pPr>
              <w:jc w:val="both"/>
            </w:pPr>
          </w:p>
        </w:tc>
        <w:tc>
          <w:tcPr>
            <w:tcW w:w="6789" w:type="dxa"/>
          </w:tcPr>
          <w:p w:rsidR="00447DE3" w:rsidRDefault="005B2189" w:rsidP="00447DE3">
            <w:pPr>
              <w:autoSpaceDE w:val="0"/>
              <w:autoSpaceDN w:val="0"/>
              <w:adjustRightInd w:val="0"/>
              <w:jc w:val="both"/>
            </w:pPr>
            <w:r>
              <w:t xml:space="preserve">Повышение </w:t>
            </w:r>
            <w:r w:rsidR="0004536A">
              <w:t>пожаробез</w:t>
            </w:r>
            <w:r>
              <w:t>опасности</w:t>
            </w:r>
            <w:r w:rsidR="0004536A">
              <w:t xml:space="preserve"> зданий, сооружений</w:t>
            </w:r>
            <w:r w:rsidR="00BE23CC">
              <w:t xml:space="preserve">, </w:t>
            </w:r>
            <w:r w:rsidR="00BE23CC" w:rsidRPr="0004536A">
              <w:t>повышение энергетической эффективности</w:t>
            </w:r>
            <w:r w:rsidR="00447DE3">
              <w:t xml:space="preserve"> </w:t>
            </w:r>
          </w:p>
          <w:p w:rsidR="00060BA7" w:rsidRPr="00EF63ED" w:rsidRDefault="00447DE3" w:rsidP="0089670E">
            <w:pPr>
              <w:autoSpaceDE w:val="0"/>
              <w:autoSpaceDN w:val="0"/>
              <w:adjustRightInd w:val="0"/>
              <w:jc w:val="both"/>
            </w:pPr>
            <w:r>
              <w:t xml:space="preserve">Перечень целевых показателей подпрограммы представлен в приложении №1 к настоящей муниципальной программе  </w:t>
            </w:r>
          </w:p>
        </w:tc>
      </w:tr>
      <w:tr w:rsidR="00060BA7" w:rsidRPr="00732A8B" w:rsidTr="00233399">
        <w:tc>
          <w:tcPr>
            <w:tcW w:w="2567" w:type="dxa"/>
          </w:tcPr>
          <w:p w:rsidR="00060BA7" w:rsidRDefault="00060BA7" w:rsidP="0089670E">
            <w:pPr>
              <w:jc w:val="both"/>
            </w:pPr>
            <w:r>
              <w:t>Задачи подпрограммы</w:t>
            </w:r>
          </w:p>
        </w:tc>
        <w:tc>
          <w:tcPr>
            <w:tcW w:w="6789" w:type="dxa"/>
          </w:tcPr>
          <w:p w:rsidR="001B34F1" w:rsidRPr="00BE23CC" w:rsidRDefault="0004536A" w:rsidP="00BE23CC">
            <w:pPr>
              <w:pStyle w:val="a5"/>
              <w:ind w:left="19"/>
              <w:jc w:val="both"/>
            </w:pPr>
            <w:r>
              <w:t>проведение комплекса мероприятий по пожаробезопасности  зданий, сооружений</w:t>
            </w:r>
            <w:r w:rsidR="00BE23CC">
              <w:t>, повышению</w:t>
            </w:r>
            <w:r w:rsidR="00BE23CC" w:rsidRPr="0004536A">
              <w:t xml:space="preserve"> энергетической эффективности</w:t>
            </w:r>
          </w:p>
        </w:tc>
      </w:tr>
      <w:tr w:rsidR="00060BA7" w:rsidTr="00233399">
        <w:tc>
          <w:tcPr>
            <w:tcW w:w="2567" w:type="dxa"/>
          </w:tcPr>
          <w:p w:rsidR="001B34F1" w:rsidRDefault="00060BA7" w:rsidP="0089670E">
            <w:pPr>
              <w:jc w:val="both"/>
            </w:pPr>
            <w:r>
              <w:t>Сроки и этапы  реализации подпрограммы</w:t>
            </w:r>
          </w:p>
        </w:tc>
        <w:tc>
          <w:tcPr>
            <w:tcW w:w="6789" w:type="dxa"/>
          </w:tcPr>
          <w:p w:rsidR="00060BA7" w:rsidRDefault="00060BA7" w:rsidP="0089670E">
            <w:pPr>
              <w:jc w:val="both"/>
            </w:pPr>
            <w:r>
              <w:t>Срок</w:t>
            </w:r>
            <w:r w:rsidR="00BE23CC">
              <w:t xml:space="preserve"> реализации под программы  - 2021 - 2025</w:t>
            </w:r>
            <w:r>
              <w:t xml:space="preserve"> годы</w:t>
            </w:r>
          </w:p>
          <w:p w:rsidR="00060BA7" w:rsidRDefault="00060BA7" w:rsidP="0089670E">
            <w:pPr>
              <w:jc w:val="both"/>
            </w:pPr>
            <w:r>
              <w:t>Подпрограмма реализуется в один этап.</w:t>
            </w:r>
          </w:p>
          <w:p w:rsidR="00060BA7" w:rsidRDefault="00060BA7" w:rsidP="0089670E">
            <w:pPr>
              <w:jc w:val="both"/>
            </w:pPr>
          </w:p>
        </w:tc>
      </w:tr>
      <w:tr w:rsidR="00597649" w:rsidTr="00233399">
        <w:tc>
          <w:tcPr>
            <w:tcW w:w="2567" w:type="dxa"/>
          </w:tcPr>
          <w:p w:rsidR="00597649" w:rsidRPr="00597649" w:rsidRDefault="00597649" w:rsidP="00283E42">
            <w:pPr>
              <w:jc w:val="both"/>
            </w:pPr>
            <w:r w:rsidRPr="00597649">
              <w:t xml:space="preserve">Объемы и источники финансирования подпрограммы </w:t>
            </w:r>
          </w:p>
        </w:tc>
        <w:tc>
          <w:tcPr>
            <w:tcW w:w="6789" w:type="dxa"/>
          </w:tcPr>
          <w:p w:rsidR="00597649" w:rsidRPr="00127F41" w:rsidRDefault="00597649" w:rsidP="00171350">
            <w:pPr>
              <w:jc w:val="both"/>
            </w:pPr>
            <w:r w:rsidRPr="00127F41">
              <w:t xml:space="preserve">Общий объем финансирования подпрограммы – </w:t>
            </w:r>
            <w:r>
              <w:t>720,1</w:t>
            </w:r>
            <w:r w:rsidRPr="00127F41">
              <w:rPr>
                <w:b/>
                <w:sz w:val="20"/>
                <w:szCs w:val="20"/>
              </w:rPr>
              <w:t xml:space="preserve"> </w:t>
            </w:r>
            <w:r w:rsidRPr="00127F41">
              <w:t>тыс. рублей:</w:t>
            </w:r>
          </w:p>
          <w:p w:rsidR="00597649" w:rsidRPr="00127F41" w:rsidRDefault="00597649" w:rsidP="00171350">
            <w:pPr>
              <w:jc w:val="both"/>
            </w:pPr>
            <w:r w:rsidRPr="00127F41">
              <w:t xml:space="preserve">2021 год – </w:t>
            </w:r>
            <w:r>
              <w:t>241,5</w:t>
            </w:r>
            <w:r w:rsidRPr="00127F41">
              <w:t xml:space="preserve"> тыс. рублей;</w:t>
            </w:r>
          </w:p>
          <w:p w:rsidR="00597649" w:rsidRPr="00127F41" w:rsidRDefault="00597649" w:rsidP="00171350">
            <w:pPr>
              <w:jc w:val="both"/>
            </w:pPr>
            <w:r w:rsidRPr="00127F41">
              <w:t xml:space="preserve">2022 год – </w:t>
            </w:r>
            <w:r>
              <w:t>105,42</w:t>
            </w:r>
            <w:r w:rsidRPr="00127F41">
              <w:t xml:space="preserve"> тыс. рублей;</w:t>
            </w:r>
          </w:p>
          <w:p w:rsidR="00597649" w:rsidRPr="00127F41" w:rsidRDefault="00597649" w:rsidP="00171350">
            <w:pPr>
              <w:jc w:val="both"/>
            </w:pPr>
            <w:r w:rsidRPr="00127F41">
              <w:t xml:space="preserve">2023 год – </w:t>
            </w:r>
            <w:r>
              <w:t>110,26</w:t>
            </w:r>
            <w:r w:rsidRPr="00127F41">
              <w:t xml:space="preserve"> тыс. рублей;</w:t>
            </w:r>
          </w:p>
          <w:p w:rsidR="00597649" w:rsidRPr="00127F41" w:rsidRDefault="00597649" w:rsidP="00171350">
            <w:pPr>
              <w:jc w:val="both"/>
            </w:pPr>
            <w:r w:rsidRPr="00127F41">
              <w:t xml:space="preserve">2024 год -  </w:t>
            </w:r>
            <w:r>
              <w:t>134,82</w:t>
            </w:r>
            <w:r w:rsidRPr="00127F41">
              <w:t xml:space="preserve"> тыс. рублей;</w:t>
            </w:r>
          </w:p>
          <w:p w:rsidR="00597649" w:rsidRPr="00127F41" w:rsidRDefault="00597649" w:rsidP="00171350">
            <w:pPr>
              <w:jc w:val="both"/>
            </w:pPr>
            <w:r w:rsidRPr="00127F41">
              <w:t xml:space="preserve">2025 год – </w:t>
            </w:r>
            <w:r>
              <w:t>128,1</w:t>
            </w:r>
            <w:r w:rsidRPr="00127F41">
              <w:t xml:space="preserve"> тыс. рублей.</w:t>
            </w:r>
          </w:p>
          <w:p w:rsidR="00597649" w:rsidRPr="00127F41" w:rsidRDefault="00597649" w:rsidP="00171350">
            <w:pPr>
              <w:jc w:val="both"/>
            </w:pPr>
            <w:r w:rsidRPr="00127F41">
              <w:t xml:space="preserve"> в том числе:</w:t>
            </w:r>
          </w:p>
          <w:p w:rsidR="00597649" w:rsidRPr="00127F41" w:rsidRDefault="00597649" w:rsidP="00171350">
            <w:pPr>
              <w:jc w:val="both"/>
            </w:pPr>
            <w:r w:rsidRPr="00127F41">
              <w:t xml:space="preserve">средства местного бюджета – </w:t>
            </w:r>
            <w:r>
              <w:t>720,1</w:t>
            </w:r>
            <w:r w:rsidRPr="00127F41">
              <w:rPr>
                <w:b/>
                <w:sz w:val="20"/>
                <w:szCs w:val="20"/>
              </w:rPr>
              <w:t xml:space="preserve"> </w:t>
            </w:r>
            <w:r w:rsidRPr="00127F41">
              <w:t>тыс. рублей</w:t>
            </w:r>
          </w:p>
          <w:p w:rsidR="00597649" w:rsidRPr="00127F41" w:rsidRDefault="00597649" w:rsidP="00597649">
            <w:pPr>
              <w:jc w:val="both"/>
            </w:pPr>
            <w:r w:rsidRPr="00127F41">
              <w:t xml:space="preserve">2021 год – </w:t>
            </w:r>
            <w:r>
              <w:t>241,5</w:t>
            </w:r>
            <w:r w:rsidRPr="00127F41">
              <w:t xml:space="preserve"> тыс. рублей;</w:t>
            </w:r>
          </w:p>
          <w:p w:rsidR="00597649" w:rsidRPr="00127F41" w:rsidRDefault="00597649" w:rsidP="00597649">
            <w:pPr>
              <w:jc w:val="both"/>
            </w:pPr>
            <w:r w:rsidRPr="00127F41">
              <w:t xml:space="preserve">2022 год – </w:t>
            </w:r>
            <w:r>
              <w:t>105,42</w:t>
            </w:r>
            <w:r w:rsidRPr="00127F41">
              <w:t xml:space="preserve"> тыс. рублей;</w:t>
            </w:r>
          </w:p>
          <w:p w:rsidR="00597649" w:rsidRPr="00127F41" w:rsidRDefault="00597649" w:rsidP="00597649">
            <w:pPr>
              <w:jc w:val="both"/>
            </w:pPr>
            <w:r w:rsidRPr="00127F41">
              <w:t xml:space="preserve">2023 год – </w:t>
            </w:r>
            <w:r>
              <w:t>110,26</w:t>
            </w:r>
            <w:r w:rsidRPr="00127F41">
              <w:t xml:space="preserve"> тыс. рублей;</w:t>
            </w:r>
          </w:p>
          <w:p w:rsidR="00597649" w:rsidRPr="00127F41" w:rsidRDefault="00597649" w:rsidP="00597649">
            <w:pPr>
              <w:jc w:val="both"/>
            </w:pPr>
            <w:r w:rsidRPr="00127F41">
              <w:t xml:space="preserve">2024 год -  </w:t>
            </w:r>
            <w:r>
              <w:t>134,82</w:t>
            </w:r>
            <w:r w:rsidRPr="00127F41">
              <w:t xml:space="preserve"> тыс. рублей;</w:t>
            </w:r>
          </w:p>
          <w:p w:rsidR="00597649" w:rsidRPr="00127F41" w:rsidRDefault="00597649" w:rsidP="00171350">
            <w:pPr>
              <w:jc w:val="both"/>
            </w:pPr>
            <w:r w:rsidRPr="00127F41">
              <w:t xml:space="preserve">2025 год – </w:t>
            </w:r>
            <w:r>
              <w:t>128,1</w:t>
            </w:r>
            <w:r w:rsidRPr="00127F41">
              <w:t xml:space="preserve"> тыс. рублей.</w:t>
            </w:r>
          </w:p>
        </w:tc>
      </w:tr>
    </w:tbl>
    <w:p w:rsidR="00740890" w:rsidRDefault="00740890" w:rsidP="00060BA7">
      <w:pPr>
        <w:autoSpaceDE w:val="0"/>
        <w:autoSpaceDN w:val="0"/>
        <w:adjustRightInd w:val="0"/>
        <w:jc w:val="center"/>
        <w:outlineLvl w:val="4"/>
        <w:rPr>
          <w:b/>
        </w:rPr>
      </w:pPr>
    </w:p>
    <w:p w:rsidR="00060BA7" w:rsidRDefault="00740890" w:rsidP="00060BA7">
      <w:pPr>
        <w:autoSpaceDE w:val="0"/>
        <w:autoSpaceDN w:val="0"/>
        <w:adjustRightInd w:val="0"/>
        <w:jc w:val="center"/>
        <w:outlineLvl w:val="4"/>
        <w:rPr>
          <w:b/>
        </w:rPr>
      </w:pPr>
      <w:r>
        <w:rPr>
          <w:b/>
        </w:rPr>
        <w:t>3</w:t>
      </w:r>
      <w:r w:rsidR="00060BA7">
        <w:rPr>
          <w:b/>
        </w:rPr>
        <w:t>.1 Х</w:t>
      </w:r>
      <w:r w:rsidR="00060BA7" w:rsidRPr="009F360E">
        <w:rPr>
          <w:b/>
        </w:rPr>
        <w:t xml:space="preserve">арактеристика сферы реализации </w:t>
      </w:r>
      <w:r w:rsidR="00060BA7">
        <w:rPr>
          <w:b/>
        </w:rPr>
        <w:t>подп</w:t>
      </w:r>
      <w:r w:rsidR="00060BA7" w:rsidRPr="009F360E">
        <w:rPr>
          <w:b/>
        </w:rPr>
        <w:t>рограммы</w:t>
      </w:r>
    </w:p>
    <w:p w:rsidR="00F57B8E" w:rsidRPr="009F360E" w:rsidRDefault="00F57B8E" w:rsidP="00F57B8E">
      <w:pPr>
        <w:autoSpaceDE w:val="0"/>
        <w:autoSpaceDN w:val="0"/>
        <w:adjustRightInd w:val="0"/>
        <w:outlineLvl w:val="4"/>
        <w:rPr>
          <w:b/>
        </w:rPr>
      </w:pPr>
    </w:p>
    <w:p w:rsidR="0089670E" w:rsidRPr="00EE1475" w:rsidRDefault="00F57B8E" w:rsidP="0089670E">
      <w:pPr>
        <w:pStyle w:val="a5"/>
        <w:autoSpaceDE w:val="0"/>
        <w:autoSpaceDN w:val="0"/>
        <w:adjustRightInd w:val="0"/>
        <w:ind w:left="0" w:firstLine="720"/>
        <w:jc w:val="both"/>
        <w:rPr>
          <w:rFonts w:cs="Calibri"/>
          <w:spacing w:val="-8"/>
        </w:rPr>
      </w:pPr>
      <w:r w:rsidRPr="00343BBB">
        <w:rPr>
          <w:rFonts w:cs="Calibri"/>
        </w:rPr>
        <w:t xml:space="preserve">В </w:t>
      </w:r>
      <w:r>
        <w:rPr>
          <w:rFonts w:cs="Calibri"/>
        </w:rPr>
        <w:t>Шенкурском районе</w:t>
      </w:r>
      <w:r w:rsidRPr="00343BBB">
        <w:rPr>
          <w:rFonts w:cs="Calibri"/>
        </w:rPr>
        <w:t xml:space="preserve"> осуществляют свою деятельность </w:t>
      </w:r>
      <w:r w:rsidRPr="00343BBB">
        <w:rPr>
          <w:rFonts w:cs="Calibri"/>
        </w:rPr>
        <w:br/>
      </w:r>
      <w:r w:rsidRPr="00493E69">
        <w:rPr>
          <w:rFonts w:cs="Calibri"/>
        </w:rPr>
        <w:t xml:space="preserve"> МБУК «Шенкурская централизованная библиотечная система</w:t>
      </w:r>
      <w:r>
        <w:rPr>
          <w:rFonts w:cs="Calibri"/>
        </w:rPr>
        <w:t xml:space="preserve">», которая включает </w:t>
      </w:r>
      <w:r w:rsidR="00FD5824">
        <w:rPr>
          <w:rFonts w:cs="Calibri"/>
        </w:rPr>
        <w:t>17</w:t>
      </w:r>
      <w:r>
        <w:rPr>
          <w:rFonts w:cs="Calibri"/>
        </w:rPr>
        <w:t xml:space="preserve"> </w:t>
      </w:r>
      <w:r w:rsidR="00FD5824">
        <w:rPr>
          <w:rFonts w:cs="Calibri"/>
        </w:rPr>
        <w:t>структурных подраздлелений</w:t>
      </w:r>
      <w:r>
        <w:rPr>
          <w:rFonts w:cs="Calibri"/>
        </w:rPr>
        <w:t xml:space="preserve"> в городе и на селе, МБУК «Шенкурский районный краеведческий музей», МБУК «Дворец культуры и спорта», МБОУ ДОД «Детская школа искусств № 18».</w:t>
      </w:r>
      <w:r w:rsidR="0089670E">
        <w:rPr>
          <w:rFonts w:cs="Calibri"/>
          <w:spacing w:val="-8"/>
        </w:rPr>
        <w:t>Большинство из этих учреждений находятся в старых зданиях с низкой материально  технической базой.</w:t>
      </w:r>
    </w:p>
    <w:p w:rsidR="0089670E" w:rsidRDefault="0089670E" w:rsidP="0089670E">
      <w:pPr>
        <w:tabs>
          <w:tab w:val="left" w:pos="5220"/>
        </w:tabs>
        <w:ind w:firstLine="700"/>
        <w:jc w:val="both"/>
      </w:pPr>
      <w:r>
        <w:t>В тоже время в районе имеет место устойчивая тенденция на повышение стоимости энергетических ресурсов. Рост себестоимости производства тепловой энергии находится в прямой зависимости от роста цен на электрическую энергию и топливо.</w:t>
      </w:r>
      <w:r w:rsidR="00AD0554" w:rsidRPr="00AD0554">
        <w:rPr>
          <w:color w:val="FF0000"/>
        </w:rPr>
        <w:t xml:space="preserve"> </w:t>
      </w:r>
      <w:r w:rsidR="00CE6A71" w:rsidRPr="00CE6A71">
        <w:t>В учрежден</w:t>
      </w:r>
      <w:r w:rsidR="00CE6A71">
        <w:t>и</w:t>
      </w:r>
      <w:r w:rsidR="00CE6A71" w:rsidRPr="00CE6A71">
        <w:t xml:space="preserve">ях </w:t>
      </w:r>
      <w:r w:rsidR="00CE6A71" w:rsidRPr="00CE6A71">
        <w:lastRenderedPageBreak/>
        <w:t>культуры н</w:t>
      </w:r>
      <w:r w:rsidR="00AD0554" w:rsidRPr="00CE6A71">
        <w:t xml:space="preserve">изкий </w:t>
      </w:r>
      <w:r w:rsidR="00AD0554" w:rsidRPr="00AD0554">
        <w:t xml:space="preserve">уровень оснащения </w:t>
      </w:r>
      <w:r w:rsidR="00AD0554" w:rsidRPr="00AD0554">
        <w:rPr>
          <w:spacing w:val="-8"/>
        </w:rPr>
        <w:t xml:space="preserve"> </w:t>
      </w:r>
      <w:r w:rsidR="00AD0554" w:rsidRPr="00AD0554">
        <w:t xml:space="preserve">системами охранной, противопожарной </w:t>
      </w:r>
      <w:r w:rsidR="00AD0554" w:rsidRPr="00AD0554">
        <w:rPr>
          <w:spacing w:val="-6"/>
        </w:rPr>
        <w:t>безопасности и системами видеонаблюдения, необходимыми для обеспечения</w:t>
      </w:r>
      <w:r w:rsidR="00AD0554" w:rsidRPr="00AD0554">
        <w:t xml:space="preserve"> безопасности нахождения граждан в</w:t>
      </w:r>
      <w:r w:rsidR="00CE6A71">
        <w:t xml:space="preserve"> местах массового пребывания.</w:t>
      </w:r>
    </w:p>
    <w:p w:rsidR="0089670E" w:rsidRDefault="0089670E" w:rsidP="0089670E">
      <w:pPr>
        <w:ind w:firstLine="700"/>
        <w:jc w:val="both"/>
      </w:pPr>
      <w:r>
        <w:t>В ситуации, когда энергоресурсы становятся рыночным фактором и формируют значительную часть затрат местного бюджета, возникает необходимость в энергосбережении и повышении энергетической эффективности зданий, пользователями которых являются бюджетные учреждения и как следствие, в выработке алгоритма эффективных действий по проведению администрацией МО «Шенкурский муниципальный район» политики по энергосбережению и повышению энергетической эффективности.</w:t>
      </w:r>
    </w:p>
    <w:p w:rsidR="0089670E" w:rsidRDefault="002A459B" w:rsidP="0089670E">
      <w:pPr>
        <w:ind w:firstLine="700"/>
        <w:jc w:val="both"/>
      </w:pPr>
      <w:r>
        <w:t>Ежегодные</w:t>
      </w:r>
      <w:r w:rsidR="0089670E">
        <w:t xml:space="preserve"> </w:t>
      </w:r>
      <w:r>
        <w:t>осмотры муниципальных зданий</w:t>
      </w:r>
      <w:r w:rsidR="0089670E">
        <w:t xml:space="preserve"> </w:t>
      </w:r>
      <w:r>
        <w:t>показывают, что о</w:t>
      </w:r>
      <w:r w:rsidR="0089670E">
        <w:t>сновными недост</w:t>
      </w:r>
      <w:r>
        <w:t xml:space="preserve">атками деятельности учреждений </w:t>
      </w:r>
      <w:r w:rsidR="0089670E">
        <w:t>являются:</w:t>
      </w:r>
    </w:p>
    <w:p w:rsidR="0089670E" w:rsidRDefault="0089670E" w:rsidP="0089670E">
      <w:pPr>
        <w:ind w:firstLine="700"/>
        <w:jc w:val="both"/>
      </w:pPr>
      <w:r>
        <w:t>потери теплого воздуха через чердачные, дверные и оконные проемы, систему вентиляции, неплотности перекрытий, стен, трубопроводов и арматуры;</w:t>
      </w:r>
    </w:p>
    <w:p w:rsidR="0089670E" w:rsidRDefault="0089670E" w:rsidP="0089670E">
      <w:pPr>
        <w:ind w:firstLine="700"/>
        <w:jc w:val="both"/>
      </w:pPr>
      <w:r>
        <w:t>недостаточный контроль соответствующих служб (как ответственных за эксплуатацию здания, так и энергоснабжающей организации) за соблюдением необходимых параметров работы систем;</w:t>
      </w:r>
    </w:p>
    <w:p w:rsidR="0089670E" w:rsidRDefault="0089670E" w:rsidP="0089670E">
      <w:pPr>
        <w:ind w:firstLine="700"/>
        <w:jc w:val="both"/>
      </w:pPr>
      <w:r>
        <w:t>отсутствие автоматизированного отпуска тепловой энергии в тепловых узлах управления.</w:t>
      </w:r>
    </w:p>
    <w:p w:rsidR="0089670E" w:rsidRDefault="0089670E" w:rsidP="0089670E">
      <w:pPr>
        <w:ind w:firstLine="700"/>
        <w:jc w:val="both"/>
      </w:pPr>
      <w:r>
        <w:t>В результате в муниципальных зданиях наблюдаются потери тепла и неэффективная теплоотдача отопительных приборов. Главными недостатками являются потери тепловой энергии и увеличение расходов на теплоснабжение.</w:t>
      </w:r>
    </w:p>
    <w:p w:rsidR="0089670E" w:rsidRDefault="0089670E" w:rsidP="0089670E">
      <w:pPr>
        <w:ind w:firstLine="700"/>
        <w:jc w:val="both"/>
      </w:pPr>
      <w:r>
        <w:t>В некоторых зданиях остается устаревшая система освещения помещений, что приводит к большому расходу электроэнергии.</w:t>
      </w:r>
    </w:p>
    <w:p w:rsidR="0089670E" w:rsidRDefault="0089670E" w:rsidP="0089670E">
      <w:pPr>
        <w:ind w:firstLine="700"/>
        <w:jc w:val="both"/>
      </w:pPr>
      <w:r>
        <w:t>В числе основных причин, по которым энергоснабжение муниципальных зданий выходит на первый план, является необходимость:</w:t>
      </w:r>
    </w:p>
    <w:p w:rsidR="0089670E" w:rsidRDefault="0089670E" w:rsidP="0089670E">
      <w:pPr>
        <w:ind w:firstLine="700"/>
        <w:jc w:val="both"/>
      </w:pPr>
      <w:r>
        <w:t>снижение расходов местного бюджета на оплату коммунальных услуг по отоплению и поддержанию систем теплоснабжения в рабочем состоянии;</w:t>
      </w:r>
    </w:p>
    <w:p w:rsidR="0089670E" w:rsidRDefault="0089670E" w:rsidP="0089670E">
      <w:pPr>
        <w:ind w:firstLine="700"/>
        <w:jc w:val="both"/>
      </w:pPr>
      <w:r>
        <w:t>снижение экологической напряженности, связанной с развитием энергетики;</w:t>
      </w:r>
    </w:p>
    <w:p w:rsidR="0089670E" w:rsidRDefault="0089670E" w:rsidP="0089670E">
      <w:pPr>
        <w:ind w:firstLine="700"/>
        <w:jc w:val="both"/>
      </w:pPr>
      <w:r>
        <w:t>улучшение микроклимата в муниципальных зданиях;</w:t>
      </w:r>
    </w:p>
    <w:p w:rsidR="0089670E" w:rsidRDefault="0089670E" w:rsidP="0089670E">
      <w:pPr>
        <w:ind w:firstLine="700"/>
        <w:jc w:val="both"/>
      </w:pPr>
      <w:r>
        <w:t>уменьшение роста затрат на коммунальные услуги в муниципальных учреждениях при неизбежном увеличении тарифов.</w:t>
      </w:r>
    </w:p>
    <w:p w:rsidR="0089670E" w:rsidRPr="00AD0554" w:rsidRDefault="00CE6A71" w:rsidP="00AD0554">
      <w:pPr>
        <w:ind w:firstLine="700"/>
        <w:jc w:val="both"/>
        <w:rPr>
          <w:color w:val="FF0000"/>
        </w:rPr>
      </w:pPr>
      <w:r>
        <w:t xml:space="preserve">Особое место занимает в учреждениях культуры вопрос </w:t>
      </w:r>
      <w:r w:rsidR="0089670E">
        <w:t xml:space="preserve"> соблюдения требований пожаробезопасности</w:t>
      </w:r>
      <w:r>
        <w:t>:</w:t>
      </w:r>
      <w:r w:rsidR="0089670E">
        <w:t xml:space="preserve"> необходимо устанавливать автоматические противопожарные сигнализации н</w:t>
      </w:r>
      <w:r w:rsidR="00AD0554">
        <w:t>а всех зданиях бюджетной сферы, приобрет</w:t>
      </w:r>
      <w:r>
        <w:t>ать</w:t>
      </w:r>
      <w:r w:rsidR="00AD0554">
        <w:t xml:space="preserve"> средств</w:t>
      </w:r>
      <w:r>
        <w:t>а пожаротушения, вести обработку чердачных помещений и другое.</w:t>
      </w:r>
      <w:r w:rsidR="0089670E">
        <w:t xml:space="preserve"> </w:t>
      </w:r>
    </w:p>
    <w:p w:rsidR="001B34F1" w:rsidRPr="00D14D80" w:rsidRDefault="001B34F1" w:rsidP="0089670E">
      <w:pPr>
        <w:tabs>
          <w:tab w:val="left" w:pos="5220"/>
        </w:tabs>
        <w:ind w:firstLine="700"/>
        <w:jc w:val="both"/>
      </w:pPr>
    </w:p>
    <w:p w:rsidR="0099611E" w:rsidRDefault="00060BA7" w:rsidP="0099611E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  <w:r w:rsidRPr="00CD63F8">
        <w:t xml:space="preserve">     </w:t>
      </w:r>
      <w:r w:rsidR="0099611E">
        <w:rPr>
          <w:rFonts w:cs="Calibri"/>
          <w:b/>
        </w:rPr>
        <w:t xml:space="preserve">3.2. </w:t>
      </w:r>
      <w:r w:rsidR="0099611E" w:rsidRPr="00A661EF">
        <w:rPr>
          <w:rFonts w:cs="Calibri"/>
          <w:b/>
        </w:rPr>
        <w:t>Механизм реализации мероприятий подпрограммы</w:t>
      </w:r>
    </w:p>
    <w:p w:rsidR="0099611E" w:rsidRDefault="0099611E" w:rsidP="0099611E">
      <w:pPr>
        <w:autoSpaceDE w:val="0"/>
        <w:autoSpaceDN w:val="0"/>
        <w:adjustRightInd w:val="0"/>
        <w:ind w:firstLine="700"/>
        <w:jc w:val="center"/>
        <w:rPr>
          <w:rFonts w:cs="Calibri"/>
          <w:b/>
        </w:rPr>
      </w:pPr>
    </w:p>
    <w:p w:rsidR="0099611E" w:rsidRDefault="0099611E" w:rsidP="0099611E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 w:rsidRPr="00A661EF">
        <w:rPr>
          <w:rFonts w:cs="Calibri"/>
        </w:rPr>
        <w:t>Отдел культуры, туризма, спорта и молодежной политики</w:t>
      </w:r>
      <w:r>
        <w:rPr>
          <w:rFonts w:cs="Calibri"/>
        </w:rPr>
        <w:t xml:space="preserve"> администрации МО «Шенкурский муниципальный район» осуществляет организацию, координацию и контроль работ  по реализации подпрограммы, вносит в установленном порядке предложения по уточнению мероприятий подпрограммы с учетом складывающейся социально-экономической ситуации.</w:t>
      </w:r>
    </w:p>
    <w:p w:rsidR="0099611E" w:rsidRDefault="0099611E" w:rsidP="0099611E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>
        <w:rPr>
          <w:rFonts w:cs="Calibri"/>
        </w:rPr>
        <w:t xml:space="preserve">Финансирование подпрограммы за счет средств бюджета муниципального образования осуществляется в соответствии с утвержденными ассигнованиями на очередной финансовый год. </w:t>
      </w:r>
    </w:p>
    <w:p w:rsidR="0099611E" w:rsidRDefault="0099611E" w:rsidP="0099611E">
      <w:pPr>
        <w:autoSpaceDE w:val="0"/>
        <w:autoSpaceDN w:val="0"/>
        <w:adjustRightInd w:val="0"/>
        <w:ind w:firstLine="700"/>
        <w:jc w:val="both"/>
        <w:rPr>
          <w:rFonts w:cs="Calibri"/>
        </w:rPr>
      </w:pPr>
      <w:r>
        <w:rPr>
          <w:rFonts w:cs="Calibri"/>
        </w:rPr>
        <w:t>Корректировка подпрограммы, в том числе продление срока ее реализации, включение в нее новых мероприятий, осуществляется в установленном действующем законодательством порядке.</w:t>
      </w:r>
    </w:p>
    <w:p w:rsidR="008152BE" w:rsidRPr="00CF58A8" w:rsidRDefault="008152BE" w:rsidP="00815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58A8">
        <w:rPr>
          <w:rFonts w:ascii="Times New Roman" w:hAnsi="Times New Roman" w:cs="Times New Roman"/>
          <w:sz w:val="24"/>
          <w:szCs w:val="24"/>
        </w:rPr>
        <w:t xml:space="preserve">Реализацию мероприятий </w:t>
      </w:r>
      <w:r w:rsidR="00CF58A8" w:rsidRPr="00CF58A8">
        <w:rPr>
          <w:rFonts w:ascii="Times New Roman" w:hAnsi="Times New Roman" w:cs="Times New Roman"/>
          <w:sz w:val="24"/>
          <w:szCs w:val="24"/>
        </w:rPr>
        <w:t xml:space="preserve">3.1- 3.5 </w:t>
      </w:r>
      <w:r w:rsidRPr="00CF58A8">
        <w:rPr>
          <w:rFonts w:ascii="Times New Roman" w:hAnsi="Times New Roman" w:cs="Times New Roman"/>
          <w:sz w:val="24"/>
          <w:szCs w:val="24"/>
        </w:rPr>
        <w:t xml:space="preserve"> перечня мероприятий муниципальной подпрограммы (приложение N </w:t>
      </w:r>
      <w:r w:rsidR="00746895" w:rsidRPr="00CF58A8">
        <w:rPr>
          <w:rFonts w:ascii="Times New Roman" w:hAnsi="Times New Roman" w:cs="Times New Roman"/>
          <w:sz w:val="24"/>
          <w:szCs w:val="24"/>
        </w:rPr>
        <w:t>2</w:t>
      </w:r>
      <w:r w:rsidRPr="00CF58A8">
        <w:rPr>
          <w:rFonts w:ascii="Times New Roman" w:hAnsi="Times New Roman" w:cs="Times New Roman"/>
          <w:sz w:val="24"/>
          <w:szCs w:val="24"/>
        </w:rPr>
        <w:t xml:space="preserve"> к муниципальной программе) осуществляют учреждения культуры, средства на реализацию которых направляются данным учреждениям в форме субсидий на </w:t>
      </w:r>
      <w:r w:rsidRPr="00CF58A8">
        <w:rPr>
          <w:rFonts w:ascii="Times New Roman" w:hAnsi="Times New Roman" w:cs="Times New Roman"/>
          <w:sz w:val="24"/>
          <w:szCs w:val="24"/>
        </w:rPr>
        <w:lastRenderedPageBreak/>
        <w:t>иные цели, не связанные с финансовым обеспечением выполнения муниципального задания на оказание муниципальных услуг (выполнение работ).</w:t>
      </w:r>
    </w:p>
    <w:p w:rsidR="009346F1" w:rsidRDefault="00EB48C8" w:rsidP="009346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507" w:history="1">
        <w:r w:rsidR="009346F1" w:rsidRPr="00CF58A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9346F1" w:rsidRPr="00CF58A8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подпрограммы представлен в приложении N </w:t>
      </w:r>
      <w:r w:rsidR="00746895" w:rsidRPr="00CF58A8">
        <w:rPr>
          <w:rFonts w:ascii="Times New Roman" w:hAnsi="Times New Roman" w:cs="Times New Roman"/>
          <w:sz w:val="24"/>
          <w:szCs w:val="24"/>
        </w:rPr>
        <w:t>2</w:t>
      </w:r>
      <w:r w:rsidR="009346F1" w:rsidRPr="00CF58A8">
        <w:rPr>
          <w:rFonts w:ascii="Times New Roman" w:hAnsi="Times New Roman" w:cs="Times New Roman"/>
          <w:sz w:val="24"/>
          <w:szCs w:val="24"/>
        </w:rPr>
        <w:t xml:space="preserve"> к муниципальной программе.</w:t>
      </w:r>
    </w:p>
    <w:p w:rsidR="000B229C" w:rsidRDefault="00CF58A8" w:rsidP="00CF58A8">
      <w:pPr>
        <w:pStyle w:val="ConsPlusNormal"/>
        <w:ind w:firstLine="540"/>
        <w:jc w:val="both"/>
        <w:rPr>
          <w:b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0192E">
        <w:rPr>
          <w:rFonts w:ascii="Times New Roman" w:hAnsi="Times New Roman" w:cs="Times New Roman"/>
          <w:sz w:val="24"/>
          <w:szCs w:val="24"/>
        </w:rPr>
        <w:t>орядок предоставления и расходования  средств, выделяемых  из  бюджета  муниципального  образования на  финансирование  муниципальной   программы МО «Шенкурский  муниципальный район» «Развитие культуры и туризма Шенкурского района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sz w:val="28"/>
          <w:szCs w:val="28"/>
        </w:rPr>
        <w:t xml:space="preserve"> </w:t>
      </w:r>
      <w:r w:rsidRPr="0010192E">
        <w:rPr>
          <w:rFonts w:ascii="Times New Roman" w:hAnsi="Times New Roman" w:cs="Times New Roman"/>
          <w:sz w:val="24"/>
          <w:szCs w:val="24"/>
        </w:rPr>
        <w:t>приведен в приложении № 3 к муниципальной программе.</w:t>
      </w:r>
    </w:p>
    <w:p w:rsidR="0099611E" w:rsidRPr="00D57AF8" w:rsidRDefault="0099611E" w:rsidP="0099611E">
      <w:pPr>
        <w:tabs>
          <w:tab w:val="left" w:pos="0"/>
        </w:tabs>
        <w:ind w:firstLine="560"/>
        <w:jc w:val="both"/>
      </w:pPr>
    </w:p>
    <w:p w:rsidR="00D57AF8" w:rsidRPr="00603B37" w:rsidRDefault="00745359" w:rsidP="00D57AF8">
      <w:pPr>
        <w:autoSpaceDE w:val="0"/>
        <w:autoSpaceDN w:val="0"/>
        <w:adjustRightInd w:val="0"/>
        <w:jc w:val="center"/>
        <w:rPr>
          <w:b/>
        </w:rPr>
      </w:pPr>
      <w:r>
        <w:rPr>
          <w:b/>
          <w:lang w:val="en-US"/>
        </w:rPr>
        <w:t>III</w:t>
      </w:r>
      <w:r w:rsidR="00D57AF8" w:rsidRPr="00603B37">
        <w:rPr>
          <w:b/>
        </w:rPr>
        <w:t xml:space="preserve">. </w:t>
      </w:r>
      <w:r w:rsidR="00D57AF8" w:rsidRPr="00D57AF8">
        <w:rPr>
          <w:b/>
        </w:rPr>
        <w:t>Ожидаемые</w:t>
      </w:r>
      <w:r w:rsidR="00D57AF8" w:rsidRPr="00603B37">
        <w:rPr>
          <w:b/>
        </w:rPr>
        <w:t xml:space="preserve"> </w:t>
      </w:r>
      <w:r w:rsidR="00D57AF8" w:rsidRPr="00D57AF8">
        <w:rPr>
          <w:b/>
        </w:rPr>
        <w:t>результаты</w:t>
      </w:r>
      <w:r w:rsidR="00D57AF8" w:rsidRPr="00603B37">
        <w:rPr>
          <w:b/>
        </w:rPr>
        <w:t xml:space="preserve"> </w:t>
      </w:r>
      <w:r w:rsidR="00D57AF8" w:rsidRPr="00D57AF8">
        <w:rPr>
          <w:b/>
        </w:rPr>
        <w:t>реализации</w:t>
      </w:r>
      <w:r w:rsidR="00D57AF8" w:rsidRPr="00603B37">
        <w:rPr>
          <w:b/>
        </w:rPr>
        <w:t xml:space="preserve"> </w:t>
      </w:r>
    </w:p>
    <w:p w:rsidR="00D57AF8" w:rsidRPr="00D57AF8" w:rsidRDefault="00D57AF8" w:rsidP="00D57A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муниципальной</w:t>
      </w:r>
      <w:r w:rsidRPr="00D57AF8">
        <w:rPr>
          <w:b/>
        </w:rPr>
        <w:t xml:space="preserve"> программы</w:t>
      </w:r>
    </w:p>
    <w:p w:rsidR="006215F9" w:rsidRDefault="006215F9" w:rsidP="006215F9">
      <w:pPr>
        <w:ind w:left="360"/>
        <w:jc w:val="center"/>
        <w:rPr>
          <w:b/>
        </w:rPr>
      </w:pPr>
    </w:p>
    <w:p w:rsidR="00CE6A71" w:rsidRPr="00DC452D" w:rsidRDefault="00CE6A71" w:rsidP="00DC452D">
      <w:pPr>
        <w:pStyle w:val="a7"/>
        <w:ind w:firstLine="567"/>
        <w:jc w:val="both"/>
      </w:pPr>
      <w:r w:rsidRPr="00DC452D">
        <w:t xml:space="preserve">Реализация муниципальной программы позволит достичь </w:t>
      </w:r>
      <w:r w:rsidR="00DC452D">
        <w:t xml:space="preserve"> </w:t>
      </w:r>
      <w:r w:rsidRPr="00DC452D">
        <w:t>к 202</w:t>
      </w:r>
      <w:r w:rsidR="0094629C">
        <w:t>5</w:t>
      </w:r>
      <w:r w:rsidRPr="00DC452D">
        <w:t xml:space="preserve"> году следующих результатов.</w:t>
      </w:r>
    </w:p>
    <w:p w:rsidR="00CE6A71" w:rsidRPr="00DC452D" w:rsidRDefault="00CE6A71" w:rsidP="00DC452D">
      <w:pPr>
        <w:pStyle w:val="a7"/>
        <w:ind w:firstLine="567"/>
        <w:jc w:val="both"/>
      </w:pPr>
      <w:r w:rsidRPr="00DC452D">
        <w:t>1. В сфере библиотечной деятельности:</w:t>
      </w:r>
    </w:p>
    <w:p w:rsidR="00CE6A71" w:rsidRPr="00DC452D" w:rsidRDefault="002C068D" w:rsidP="00DC452D">
      <w:pPr>
        <w:pStyle w:val="a7"/>
        <w:ind w:firstLine="567"/>
        <w:jc w:val="both"/>
      </w:pPr>
      <w:r>
        <w:t>увеличение</w:t>
      </w:r>
      <w:r w:rsidR="00CE6A71" w:rsidRPr="00DC452D">
        <w:t xml:space="preserve"> числа посещений библиотек МБУК «Шенкурская централизованная библиотечная система» </w:t>
      </w:r>
      <w:r>
        <w:t>до уровня</w:t>
      </w:r>
      <w:r w:rsidR="00CE6A71" w:rsidRPr="00DC452D">
        <w:t xml:space="preserve"> </w:t>
      </w:r>
      <w:r w:rsidR="0094629C">
        <w:t>43</w:t>
      </w:r>
      <w:r w:rsidR="00CE6A71" w:rsidRPr="00DC452D">
        <w:t xml:space="preserve"> тыс. </w:t>
      </w:r>
      <w:r>
        <w:t>человек</w:t>
      </w:r>
      <w:r w:rsidR="00CE6A71" w:rsidRPr="00DC452D">
        <w:t>;</w:t>
      </w:r>
    </w:p>
    <w:p w:rsidR="00CE6A71" w:rsidRPr="00DC452D" w:rsidRDefault="00CE6A71" w:rsidP="00DC452D">
      <w:pPr>
        <w:pStyle w:val="a7"/>
        <w:ind w:firstLine="567"/>
        <w:jc w:val="both"/>
      </w:pPr>
      <w:r w:rsidRPr="00DC452D">
        <w:t xml:space="preserve">сохранение количества экземпляров библиотечного фонда библиотек МБУК «Шенкурская централизованная библиотечная система» на уровне </w:t>
      </w:r>
      <w:r w:rsidR="0094629C">
        <w:t>145</w:t>
      </w:r>
      <w:r w:rsidR="001718F2">
        <w:t xml:space="preserve"> тыс. единиц.</w:t>
      </w:r>
    </w:p>
    <w:p w:rsidR="00CE6A71" w:rsidRPr="00DC452D" w:rsidRDefault="00CE6A71" w:rsidP="00DC452D">
      <w:pPr>
        <w:pStyle w:val="a7"/>
        <w:ind w:firstLine="567"/>
        <w:jc w:val="both"/>
      </w:pPr>
      <w:r w:rsidRPr="00DC452D">
        <w:t>2. В сфере музейной деятельности:</w:t>
      </w:r>
    </w:p>
    <w:p w:rsidR="00CE6A71" w:rsidRPr="00DC452D" w:rsidRDefault="00CE6A71" w:rsidP="00DC452D">
      <w:pPr>
        <w:pStyle w:val="a7"/>
        <w:ind w:firstLine="567"/>
        <w:jc w:val="both"/>
      </w:pPr>
      <w:r w:rsidRPr="00DC452D">
        <w:t xml:space="preserve">увеличение посещаемости МБУК «Шенкурский районный краеведческий музей» </w:t>
      </w:r>
      <w:r w:rsidR="002C068D">
        <w:t>до 6,5 тыс. человек</w:t>
      </w:r>
      <w:r w:rsidR="00CF58A8">
        <w:t>.</w:t>
      </w:r>
    </w:p>
    <w:p w:rsidR="00CE6A71" w:rsidRPr="00DC452D" w:rsidRDefault="00DC452D" w:rsidP="00DC452D">
      <w:pPr>
        <w:pStyle w:val="a7"/>
        <w:ind w:firstLine="567"/>
        <w:jc w:val="both"/>
      </w:pPr>
      <w:r>
        <w:t>3</w:t>
      </w:r>
      <w:r w:rsidR="00CE6A71" w:rsidRPr="00DC452D">
        <w:t>. В сфере культурно – досуговой деятельности:</w:t>
      </w:r>
    </w:p>
    <w:p w:rsidR="00CE6A71" w:rsidRPr="00DC452D" w:rsidRDefault="00CE6A71" w:rsidP="00DC452D">
      <w:pPr>
        <w:pStyle w:val="a7"/>
        <w:ind w:firstLine="567"/>
        <w:jc w:val="both"/>
      </w:pPr>
      <w:r w:rsidRPr="00DC452D">
        <w:t xml:space="preserve">увеличение численности участников культурно – досуговых мероприятий до </w:t>
      </w:r>
      <w:r w:rsidR="002C068D">
        <w:t>23,98</w:t>
      </w:r>
      <w:r w:rsidRPr="00DC452D">
        <w:t xml:space="preserve"> тыс. человек;</w:t>
      </w:r>
    </w:p>
    <w:p w:rsidR="00CE6A71" w:rsidRPr="00DC452D" w:rsidRDefault="00CE6A71" w:rsidP="00DC452D">
      <w:pPr>
        <w:pStyle w:val="a7"/>
        <w:ind w:firstLine="567"/>
        <w:jc w:val="both"/>
      </w:pPr>
      <w:r w:rsidRPr="00DC452D">
        <w:t xml:space="preserve">увеличение численности участников клубных формирований </w:t>
      </w:r>
      <w:r w:rsidR="002C068D">
        <w:t>до 368 человек</w:t>
      </w:r>
      <w:r w:rsidRPr="00DC452D">
        <w:t>;</w:t>
      </w:r>
    </w:p>
    <w:p w:rsidR="002C068D" w:rsidRDefault="00CE6A71" w:rsidP="00DC452D">
      <w:pPr>
        <w:pStyle w:val="a7"/>
        <w:ind w:firstLine="567"/>
        <w:jc w:val="both"/>
      </w:pPr>
      <w:r w:rsidRPr="00DC452D">
        <w:t>ежегодное проведение не менее 7 мероприятий, посвященных государственным и профессиональным праздникам, юбилейным и памятным датам.</w:t>
      </w:r>
    </w:p>
    <w:p w:rsidR="002C068D" w:rsidRPr="008B5415" w:rsidRDefault="002C068D" w:rsidP="002C068D">
      <w:pPr>
        <w:pStyle w:val="ConsPlusNormal"/>
        <w:spacing w:before="220"/>
        <w:ind w:firstLine="540"/>
        <w:jc w:val="both"/>
        <w:rPr>
          <w:color w:val="FF0000"/>
        </w:rPr>
      </w:pPr>
      <w:r>
        <w:t>4.</w:t>
      </w:r>
      <w:r w:rsidRPr="00396973">
        <w:rPr>
          <w:rFonts w:ascii="Times New Roman" w:hAnsi="Times New Roman" w:cs="Times New Roman"/>
        </w:rPr>
        <w:t xml:space="preserve"> В</w:t>
      </w:r>
      <w:r w:rsidRPr="005B2620">
        <w:t xml:space="preserve"> </w:t>
      </w:r>
      <w:r w:rsidRPr="002C068D">
        <w:rPr>
          <w:rFonts w:ascii="Times New Roman" w:hAnsi="Times New Roman" w:cs="Times New Roman"/>
          <w:sz w:val="24"/>
          <w:szCs w:val="24"/>
        </w:rPr>
        <w:t>сфере развития системы образования:</w:t>
      </w:r>
    </w:p>
    <w:p w:rsidR="002C068D" w:rsidRPr="00396973" w:rsidRDefault="002C068D" w:rsidP="00DC452D">
      <w:pPr>
        <w:pStyle w:val="a7"/>
        <w:ind w:firstLine="567"/>
        <w:jc w:val="both"/>
      </w:pPr>
      <w:r w:rsidRPr="00396973">
        <w:t>увеличение доли обучающихся в школах искусств</w:t>
      </w:r>
      <w:r w:rsidR="00396973" w:rsidRPr="00396973">
        <w:t xml:space="preserve"> до 302 человек.</w:t>
      </w:r>
    </w:p>
    <w:p w:rsidR="00CE6A71" w:rsidRPr="00DC452D" w:rsidRDefault="002C068D" w:rsidP="00DC452D">
      <w:pPr>
        <w:pStyle w:val="a7"/>
        <w:ind w:firstLine="567"/>
        <w:jc w:val="both"/>
      </w:pPr>
      <w:r>
        <w:t>5</w:t>
      </w:r>
      <w:r w:rsidR="00CE6A71" w:rsidRPr="00DC452D">
        <w:t xml:space="preserve">. В сфере повышения квалификации работников муниципальных учреждений культуры Шенкурского района: </w:t>
      </w:r>
    </w:p>
    <w:p w:rsidR="00CE6A71" w:rsidRPr="00DC452D" w:rsidRDefault="00CE6A71" w:rsidP="00DC452D">
      <w:pPr>
        <w:pStyle w:val="a7"/>
        <w:ind w:firstLine="567"/>
        <w:jc w:val="both"/>
      </w:pPr>
      <w:r w:rsidRPr="00DC452D">
        <w:t xml:space="preserve">осуществление мероприятий по формированию кадрового потенциала сферы культуры путем увеличения доли охвата работников учреждений культуры, руководящих работников учреждений культуры различными формами повышения квалификации ежегодно до </w:t>
      </w:r>
      <w:r w:rsidR="00396973">
        <w:t>10</w:t>
      </w:r>
      <w:r w:rsidRPr="00DC452D">
        <w:t xml:space="preserve"> процентов от общего числа специалистов учреждений культуры Шенкурского района.</w:t>
      </w:r>
    </w:p>
    <w:p w:rsidR="00CE6A71" w:rsidRPr="00CF58A8" w:rsidRDefault="00396973" w:rsidP="00DC452D">
      <w:pPr>
        <w:pStyle w:val="a7"/>
        <w:ind w:firstLine="567"/>
        <w:jc w:val="both"/>
      </w:pPr>
      <w:r w:rsidRPr="00CF58A8">
        <w:t>6</w:t>
      </w:r>
      <w:r w:rsidR="00CE6A71" w:rsidRPr="00CF58A8">
        <w:t>. В сфере развития туризма:</w:t>
      </w:r>
    </w:p>
    <w:p w:rsidR="00E70222" w:rsidRDefault="001A50D0" w:rsidP="00DC452D">
      <w:pPr>
        <w:pStyle w:val="a7"/>
        <w:ind w:firstLine="567"/>
        <w:jc w:val="both"/>
      </w:pPr>
      <w:r>
        <w:t xml:space="preserve">сохранение </w:t>
      </w:r>
      <w:r w:rsidR="00E70222">
        <w:t xml:space="preserve"> численности</w:t>
      </w:r>
      <w:r w:rsidR="00E70222" w:rsidRPr="00164A2C">
        <w:t xml:space="preserve"> иногородних </w:t>
      </w:r>
      <w:r w:rsidR="00E70222">
        <w:t>граждан</w:t>
      </w:r>
      <w:r>
        <w:t xml:space="preserve">, пользующихся туруслугами до </w:t>
      </w:r>
      <w:r w:rsidR="00CF58A8">
        <w:t>1710 человек.</w:t>
      </w:r>
    </w:p>
    <w:p w:rsidR="00CE6A71" w:rsidRPr="001A50D0" w:rsidRDefault="00396973" w:rsidP="00DC452D">
      <w:pPr>
        <w:pStyle w:val="a7"/>
        <w:ind w:firstLine="567"/>
        <w:jc w:val="both"/>
      </w:pPr>
      <w:r w:rsidRPr="001A50D0">
        <w:t>7</w:t>
      </w:r>
      <w:r w:rsidR="00CE6A71" w:rsidRPr="001A50D0">
        <w:t>. По вопросам энергосбережения и пожаробезопасности в учреждениях культуры:</w:t>
      </w:r>
    </w:p>
    <w:p w:rsidR="00CE6A71" w:rsidRPr="001A50D0" w:rsidRDefault="00CE6A71" w:rsidP="00DC452D">
      <w:pPr>
        <w:pStyle w:val="a7"/>
        <w:ind w:firstLine="567"/>
        <w:jc w:val="both"/>
      </w:pPr>
      <w:r w:rsidRPr="001A50D0">
        <w:t>улучшение пожаробезопасной ситуации (замена электропроводки, закупка огнетушителей, обработка чердачных перекрытий)</w:t>
      </w:r>
      <w:r w:rsidR="001A50D0">
        <w:t>, повышение энергетической эффективности</w:t>
      </w:r>
      <w:r w:rsidRPr="001A50D0">
        <w:t xml:space="preserve">  в  учреждениях культуры Шенкурского района -  ежегодно не менее </w:t>
      </w:r>
      <w:r w:rsidR="001A50D0" w:rsidRPr="001A50D0">
        <w:t>1 учреждения</w:t>
      </w:r>
      <w:r w:rsidRPr="001A50D0">
        <w:t>.</w:t>
      </w:r>
    </w:p>
    <w:p w:rsidR="00CF58A8" w:rsidRDefault="00745359" w:rsidP="00597649">
      <w:pPr>
        <w:tabs>
          <w:tab w:val="left" w:pos="0"/>
        </w:tabs>
        <w:ind w:firstLine="560"/>
        <w:jc w:val="both"/>
      </w:pPr>
      <w:r w:rsidRPr="00967056">
        <w:tab/>
      </w:r>
      <w:r w:rsidR="00D57AF8" w:rsidRPr="00F42F94">
        <w:t xml:space="preserve">Оценка эффективности реализации </w:t>
      </w:r>
      <w:r w:rsidR="00FA67D1" w:rsidRPr="00F42F94">
        <w:t xml:space="preserve">муниципальной </w:t>
      </w:r>
      <w:r w:rsidR="00D57AF8" w:rsidRPr="00F42F94">
        <w:t xml:space="preserve">программы будет проводиться </w:t>
      </w:r>
      <w:r w:rsidR="00FA67D1" w:rsidRPr="00F42F94">
        <w:t>отделом культуры, туризма, спорта и молодежной полити</w:t>
      </w:r>
      <w:r w:rsidRPr="00F42F94">
        <w:t xml:space="preserve">ки администрации МО «Шенкурский </w:t>
      </w:r>
      <w:r w:rsidR="00FA67D1" w:rsidRPr="00F42F94">
        <w:t>муниципальный район»</w:t>
      </w:r>
      <w:r w:rsidR="00D57AF8" w:rsidRPr="00F42F94">
        <w:t xml:space="preserve"> ежегодно</w:t>
      </w:r>
      <w:r w:rsidRPr="00F42F94">
        <w:t xml:space="preserve">  </w:t>
      </w:r>
      <w:r w:rsidR="00D57AF8" w:rsidRPr="00F42F94">
        <w:t xml:space="preserve">в соответствии с Положением об оценке эффективности реализации </w:t>
      </w:r>
      <w:r w:rsidR="00E03FCE" w:rsidRPr="00F42F94">
        <w:t xml:space="preserve">муниципальных </w:t>
      </w:r>
      <w:r w:rsidR="00D57AF8" w:rsidRPr="00F42F94">
        <w:t xml:space="preserve">программ </w:t>
      </w:r>
      <w:r w:rsidR="00E03FCE" w:rsidRPr="00F42F94">
        <w:t>МО «Шенкурский муниципальный район»</w:t>
      </w:r>
      <w:r w:rsidR="00D57AF8" w:rsidRPr="00F42F94">
        <w:t xml:space="preserve">, утвержденным постановлением </w:t>
      </w:r>
      <w:r w:rsidR="00A82732">
        <w:t xml:space="preserve">администрации </w:t>
      </w:r>
      <w:r w:rsidR="006E5C58" w:rsidRPr="00F42F94">
        <w:t xml:space="preserve"> МО «Шенкурск</w:t>
      </w:r>
      <w:r w:rsidR="00E03FCE" w:rsidRPr="00F42F94">
        <w:t xml:space="preserve">ий муниципальный район» </w:t>
      </w:r>
      <w:r w:rsidR="00D57AF8" w:rsidRPr="00F42F94">
        <w:t xml:space="preserve"> от </w:t>
      </w:r>
      <w:r w:rsidR="00A82732">
        <w:t>29 декабря 2016</w:t>
      </w:r>
      <w:r w:rsidR="00D57AF8" w:rsidRPr="00F42F94">
        <w:t xml:space="preserve"> года № </w:t>
      </w:r>
      <w:r w:rsidR="00A82732">
        <w:t>1185-па.</w:t>
      </w:r>
    </w:p>
    <w:p w:rsidR="00597649" w:rsidRDefault="00597649" w:rsidP="00597649">
      <w:pPr>
        <w:tabs>
          <w:tab w:val="left" w:pos="0"/>
        </w:tabs>
        <w:ind w:firstLine="560"/>
        <w:jc w:val="both"/>
      </w:pPr>
    </w:p>
    <w:p w:rsidR="00745359" w:rsidRDefault="00745359" w:rsidP="00745359">
      <w:pPr>
        <w:tabs>
          <w:tab w:val="left" w:pos="0"/>
        </w:tabs>
        <w:ind w:firstLine="560"/>
        <w:jc w:val="right"/>
      </w:pPr>
      <w:r>
        <w:lastRenderedPageBreak/>
        <w:t xml:space="preserve">Приложение № 1 </w:t>
      </w:r>
    </w:p>
    <w:p w:rsidR="00745359" w:rsidRDefault="00745359" w:rsidP="00745359">
      <w:pPr>
        <w:tabs>
          <w:tab w:val="left" w:pos="0"/>
        </w:tabs>
        <w:ind w:firstLine="560"/>
        <w:jc w:val="right"/>
      </w:pPr>
      <w:r>
        <w:t xml:space="preserve">к муниципальной программе </w:t>
      </w:r>
    </w:p>
    <w:p w:rsidR="00745359" w:rsidRDefault="00745359" w:rsidP="00745359">
      <w:pPr>
        <w:tabs>
          <w:tab w:val="left" w:pos="0"/>
        </w:tabs>
        <w:ind w:firstLine="560"/>
        <w:jc w:val="right"/>
      </w:pPr>
      <w:r>
        <w:t>МО «Шенкурский муниципальный район»</w:t>
      </w:r>
    </w:p>
    <w:p w:rsidR="00745359" w:rsidRDefault="00745359" w:rsidP="00745359">
      <w:pPr>
        <w:tabs>
          <w:tab w:val="left" w:pos="0"/>
        </w:tabs>
        <w:ind w:firstLine="560"/>
        <w:jc w:val="right"/>
      </w:pPr>
      <w:r>
        <w:t xml:space="preserve">«Развитие культуры и туризма </w:t>
      </w:r>
    </w:p>
    <w:p w:rsidR="00745359" w:rsidRDefault="008A4832" w:rsidP="00745359">
      <w:pPr>
        <w:tabs>
          <w:tab w:val="left" w:pos="0"/>
        </w:tabs>
        <w:ind w:firstLine="560"/>
        <w:jc w:val="right"/>
      </w:pPr>
      <w:r>
        <w:t>Шенкурского района»</w:t>
      </w:r>
      <w:r w:rsidR="00745359">
        <w:t xml:space="preserve"> </w:t>
      </w:r>
    </w:p>
    <w:p w:rsidR="0063168C" w:rsidRPr="004E3CBE" w:rsidRDefault="0063168C" w:rsidP="0063168C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63168C" w:rsidRPr="004E3CBE" w:rsidRDefault="0063168C" w:rsidP="0063168C">
      <w:pPr>
        <w:autoSpaceDE w:val="0"/>
        <w:autoSpaceDN w:val="0"/>
        <w:adjustRightInd w:val="0"/>
        <w:jc w:val="center"/>
      </w:pPr>
      <w:r w:rsidRPr="004E3CBE">
        <w:t>ПЕРЕЧЕНЬ</w:t>
      </w:r>
    </w:p>
    <w:p w:rsidR="0063168C" w:rsidRPr="004E3CBE" w:rsidRDefault="0063168C" w:rsidP="0063168C">
      <w:pPr>
        <w:autoSpaceDE w:val="0"/>
        <w:autoSpaceDN w:val="0"/>
        <w:adjustRightInd w:val="0"/>
        <w:jc w:val="center"/>
      </w:pPr>
      <w:r w:rsidRPr="004E3CBE">
        <w:t>целевых показателей муниципальной программы</w:t>
      </w:r>
    </w:p>
    <w:p w:rsidR="0063168C" w:rsidRPr="004E3CBE" w:rsidRDefault="0063168C" w:rsidP="0063168C">
      <w:pPr>
        <w:autoSpaceDE w:val="0"/>
        <w:autoSpaceDN w:val="0"/>
        <w:adjustRightInd w:val="0"/>
        <w:jc w:val="center"/>
      </w:pPr>
      <w:r w:rsidRPr="004E3CBE">
        <w:t>МО «Шенкурский муниципальный район»</w:t>
      </w:r>
    </w:p>
    <w:p w:rsidR="0063168C" w:rsidRPr="004E3CBE" w:rsidRDefault="0063168C" w:rsidP="0063168C">
      <w:pPr>
        <w:autoSpaceDE w:val="0"/>
        <w:autoSpaceDN w:val="0"/>
        <w:adjustRightInd w:val="0"/>
        <w:jc w:val="center"/>
        <w:rPr>
          <w:u w:val="single"/>
        </w:rPr>
      </w:pPr>
      <w:r w:rsidRPr="004E3CBE">
        <w:rPr>
          <w:u w:val="single"/>
        </w:rPr>
        <w:t xml:space="preserve">«Развитие культуры и </w:t>
      </w:r>
      <w:r w:rsidR="00364F38">
        <w:rPr>
          <w:u w:val="single"/>
        </w:rPr>
        <w:t>туриз</w:t>
      </w:r>
      <w:r w:rsidR="00CF58A8">
        <w:rPr>
          <w:u w:val="single"/>
        </w:rPr>
        <w:t>ма Шенкурского района</w:t>
      </w:r>
      <w:r w:rsidRPr="004E3CBE">
        <w:rPr>
          <w:u w:val="single"/>
        </w:rPr>
        <w:t>»</w:t>
      </w:r>
    </w:p>
    <w:p w:rsidR="0063168C" w:rsidRPr="004E3CBE" w:rsidRDefault="0063168C" w:rsidP="0063168C">
      <w:pPr>
        <w:autoSpaceDE w:val="0"/>
        <w:autoSpaceDN w:val="0"/>
        <w:adjustRightInd w:val="0"/>
        <w:jc w:val="center"/>
      </w:pPr>
    </w:p>
    <w:p w:rsidR="0063168C" w:rsidRPr="004E3CBE" w:rsidRDefault="0063168C" w:rsidP="0063168C">
      <w:pPr>
        <w:autoSpaceDE w:val="0"/>
        <w:autoSpaceDN w:val="0"/>
        <w:adjustRightInd w:val="0"/>
        <w:jc w:val="center"/>
      </w:pPr>
      <w:r w:rsidRPr="004E3CBE">
        <w:t>Ответственный исполнитель – администрация МО «Шенкурский муниципальный район»</w:t>
      </w:r>
      <w:r w:rsidR="0055402E">
        <w:t xml:space="preserve"> </w:t>
      </w:r>
      <w:r w:rsidR="0055402E" w:rsidRPr="0055402E">
        <w:t>(отдел культуры, туризма, спорта и молодежной политики</w:t>
      </w:r>
      <w:r w:rsidR="00B14A99">
        <w:t xml:space="preserve"> (далее - ОКТСиМП</w:t>
      </w:r>
      <w:r w:rsidR="0055402E" w:rsidRPr="0055402E">
        <w:t>)</w:t>
      </w:r>
    </w:p>
    <w:p w:rsidR="0063168C" w:rsidRPr="004E3CBE" w:rsidRDefault="0063168C" w:rsidP="0063168C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1030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50"/>
        <w:gridCol w:w="1056"/>
        <w:gridCol w:w="847"/>
        <w:gridCol w:w="865"/>
        <w:gridCol w:w="865"/>
        <w:gridCol w:w="865"/>
        <w:gridCol w:w="865"/>
        <w:gridCol w:w="865"/>
        <w:gridCol w:w="865"/>
        <w:gridCol w:w="866"/>
      </w:tblGrid>
      <w:tr w:rsidR="00A7404F" w:rsidRPr="004E3CBE" w:rsidTr="00A7404F">
        <w:trPr>
          <w:trHeight w:val="320"/>
          <w:tblCellSpacing w:w="5" w:type="nil"/>
        </w:trPr>
        <w:tc>
          <w:tcPr>
            <w:tcW w:w="2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Наименование</w:t>
            </w:r>
          </w:p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целевого показателя</w:t>
            </w:r>
          </w:p>
        </w:tc>
        <w:tc>
          <w:tcPr>
            <w:tcW w:w="105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7404F" w:rsidRPr="004E3CBE" w:rsidRDefault="00A7404F" w:rsidP="00243460">
            <w:pPr>
              <w:autoSpaceDE w:val="0"/>
              <w:autoSpaceDN w:val="0"/>
              <w:adjustRightInd w:val="0"/>
              <w:jc w:val="center"/>
            </w:pPr>
            <w:r>
              <w:t>Ответственный исполнитель, соисполнитель</w:t>
            </w:r>
          </w:p>
        </w:tc>
        <w:tc>
          <w:tcPr>
            <w:tcW w:w="8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Единица</w:t>
            </w:r>
          </w:p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измерения</w:t>
            </w:r>
          </w:p>
        </w:tc>
        <w:tc>
          <w:tcPr>
            <w:tcW w:w="60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Значения целевых показателей</w:t>
            </w:r>
          </w:p>
        </w:tc>
      </w:tr>
      <w:tr w:rsidR="00A7404F" w:rsidRPr="004E3CBE" w:rsidTr="00A7404F">
        <w:trPr>
          <w:tblCellSpacing w:w="5" w:type="nil"/>
        </w:trPr>
        <w:tc>
          <w:tcPr>
            <w:tcW w:w="23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</w:rPr>
            </w:pPr>
          </w:p>
        </w:tc>
        <w:tc>
          <w:tcPr>
            <w:tcW w:w="10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</w:rPr>
            </w:pPr>
          </w:p>
        </w:tc>
        <w:tc>
          <w:tcPr>
            <w:tcW w:w="8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</w:rPr>
            </w:pP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8D7797">
            <w:pPr>
              <w:autoSpaceDE w:val="0"/>
              <w:autoSpaceDN w:val="0"/>
              <w:adjustRightInd w:val="0"/>
              <w:jc w:val="center"/>
            </w:pPr>
            <w:r w:rsidRPr="004E3CBE">
              <w:t>базовый</w:t>
            </w:r>
            <w:r>
              <w:t xml:space="preserve"> 2019</w:t>
            </w:r>
            <w:r w:rsidRPr="004E3CBE">
              <w:t xml:space="preserve">  год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364F38">
            <w:pPr>
              <w:autoSpaceDE w:val="0"/>
              <w:autoSpaceDN w:val="0"/>
              <w:adjustRightInd w:val="0"/>
              <w:jc w:val="center"/>
            </w:pPr>
            <w:r>
              <w:t>2020</w:t>
            </w:r>
            <w:r w:rsidRPr="004E3CBE">
              <w:t xml:space="preserve"> г.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364F38">
            <w:pPr>
              <w:autoSpaceDE w:val="0"/>
              <w:autoSpaceDN w:val="0"/>
              <w:adjustRightInd w:val="0"/>
              <w:jc w:val="center"/>
            </w:pPr>
            <w:r>
              <w:t>2021</w:t>
            </w:r>
            <w:r w:rsidRPr="004E3CBE">
              <w:t xml:space="preserve"> г.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2022</w:t>
            </w:r>
            <w:r w:rsidRPr="004E3CBE">
              <w:t xml:space="preserve"> г.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364F38">
            <w:pPr>
              <w:autoSpaceDE w:val="0"/>
              <w:autoSpaceDN w:val="0"/>
              <w:adjustRightInd w:val="0"/>
              <w:jc w:val="center"/>
            </w:pPr>
            <w:r>
              <w:t>2023</w:t>
            </w:r>
            <w:r w:rsidRPr="004E3CBE">
              <w:t xml:space="preserve"> г.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2024 г.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2025 г.</w:t>
            </w:r>
          </w:p>
        </w:tc>
      </w:tr>
      <w:tr w:rsidR="00A7404F" w:rsidRPr="004E3CBE" w:rsidTr="00A7404F">
        <w:trPr>
          <w:tblCellSpacing w:w="5" w:type="nil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1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2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3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4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6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7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7404F" w:rsidRPr="004E3CBE" w:rsidTr="008A2EA3">
        <w:trPr>
          <w:tblCellSpacing w:w="5" w:type="nil"/>
        </w:trPr>
        <w:tc>
          <w:tcPr>
            <w:tcW w:w="10309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 xml:space="preserve">Муниципальная программа МО «Шенкурский муниципальный район» «Развитие культуры и </w:t>
            </w:r>
            <w:r>
              <w:t>туризма Шенкурского района (2021-2025</w:t>
            </w:r>
            <w:r w:rsidRPr="004E3CBE">
              <w:t xml:space="preserve"> годы)»</w:t>
            </w:r>
          </w:p>
        </w:tc>
      </w:tr>
      <w:tr w:rsidR="00A7404F" w:rsidRPr="004E3CBE" w:rsidTr="00A7404F">
        <w:trPr>
          <w:tblCellSpacing w:w="5" w:type="nil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8D7797">
            <w:pPr>
              <w:autoSpaceDE w:val="0"/>
              <w:autoSpaceDN w:val="0"/>
              <w:adjustRightInd w:val="0"/>
            </w:pPr>
            <w:r w:rsidRPr="004E3CBE">
              <w:t>Удовлетворенность населения Шенкурского района качеством услуг в сфере культуры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B14A99" w:rsidP="00967056">
            <w:pPr>
              <w:autoSpaceDE w:val="0"/>
              <w:autoSpaceDN w:val="0"/>
              <w:adjustRightInd w:val="0"/>
              <w:jc w:val="center"/>
            </w:pPr>
            <w:r>
              <w:t>ОКТСиМП</w:t>
            </w: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процентов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90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90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90</w:t>
            </w:r>
          </w:p>
        </w:tc>
      </w:tr>
      <w:tr w:rsidR="00A7404F" w:rsidRPr="004E3CBE" w:rsidTr="008A2EA3">
        <w:trPr>
          <w:tblCellSpacing w:w="5" w:type="nil"/>
        </w:trPr>
        <w:tc>
          <w:tcPr>
            <w:tcW w:w="10309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Подпрограмма 1 «Развитие к</w:t>
            </w:r>
            <w:r>
              <w:t>ультуры Шенкурского района (2017-2020</w:t>
            </w:r>
            <w:r w:rsidRPr="004E3CBE">
              <w:t xml:space="preserve"> годы)»</w:t>
            </w:r>
          </w:p>
        </w:tc>
      </w:tr>
      <w:tr w:rsidR="00813DA4" w:rsidRPr="004E3CBE" w:rsidTr="00A7404F">
        <w:trPr>
          <w:tblCellSpacing w:w="5" w:type="nil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597649" w:rsidRDefault="00813DA4" w:rsidP="008D7797">
            <w:pPr>
              <w:autoSpaceDE w:val="0"/>
              <w:autoSpaceDN w:val="0"/>
              <w:adjustRightInd w:val="0"/>
            </w:pPr>
            <w:r w:rsidRPr="00597649">
              <w:t xml:space="preserve">Число новых поступлений книг в библиотечные фонды Шенкурского района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597649" w:rsidRDefault="00813DA4" w:rsidP="00813DA4">
            <w:pPr>
              <w:jc w:val="center"/>
            </w:pPr>
            <w:r w:rsidRPr="00597649">
              <w:t>ОКТСиМП</w:t>
            </w: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597649" w:rsidRDefault="00813DA4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единиц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597649" w:rsidRDefault="00813DA4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67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597649" w:rsidRDefault="00597649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60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597649" w:rsidRDefault="00597649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440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597649" w:rsidRDefault="00597649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440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597649" w:rsidRDefault="00597649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440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597649" w:rsidRDefault="00597649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440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597649" w:rsidRDefault="00597649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440</w:t>
            </w:r>
          </w:p>
        </w:tc>
      </w:tr>
      <w:tr w:rsidR="00813DA4" w:rsidRPr="004E3CBE" w:rsidTr="00A7404F">
        <w:trPr>
          <w:tblCellSpacing w:w="5" w:type="nil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087037" w:rsidRDefault="00813DA4" w:rsidP="008D7797">
            <w:pPr>
              <w:autoSpaceDE w:val="0"/>
              <w:autoSpaceDN w:val="0"/>
              <w:adjustRightInd w:val="0"/>
            </w:pPr>
            <w:r w:rsidRPr="00087037">
              <w:t>Число учреждений, повысивших доступность для лиц с ограниченными возможностями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087037" w:rsidRDefault="00813DA4" w:rsidP="00813DA4">
            <w:pPr>
              <w:jc w:val="center"/>
            </w:pPr>
            <w:r w:rsidRPr="00087037">
              <w:t>ОКТСиМП</w:t>
            </w: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087037" w:rsidRDefault="00813DA4" w:rsidP="00967056">
            <w:pPr>
              <w:autoSpaceDE w:val="0"/>
              <w:autoSpaceDN w:val="0"/>
              <w:adjustRightInd w:val="0"/>
              <w:jc w:val="center"/>
            </w:pPr>
            <w:r w:rsidRPr="00087037">
              <w:t>единиц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087037" w:rsidRDefault="00813DA4" w:rsidP="00967056">
            <w:pPr>
              <w:autoSpaceDE w:val="0"/>
              <w:autoSpaceDN w:val="0"/>
              <w:adjustRightInd w:val="0"/>
              <w:jc w:val="center"/>
            </w:pPr>
            <w:r w:rsidRPr="00087037">
              <w:t>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087037" w:rsidRDefault="00813DA4" w:rsidP="00967056">
            <w:pPr>
              <w:autoSpaceDE w:val="0"/>
              <w:autoSpaceDN w:val="0"/>
              <w:adjustRightInd w:val="0"/>
              <w:jc w:val="center"/>
            </w:pPr>
            <w:r w:rsidRPr="00087037">
              <w:t>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087037" w:rsidRDefault="00087037" w:rsidP="00967056">
            <w:pPr>
              <w:autoSpaceDE w:val="0"/>
              <w:autoSpaceDN w:val="0"/>
              <w:adjustRightInd w:val="0"/>
              <w:jc w:val="center"/>
            </w:pPr>
            <w:r w:rsidRPr="00087037">
              <w:t>4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087037" w:rsidRDefault="00087037" w:rsidP="00967056">
            <w:pPr>
              <w:autoSpaceDE w:val="0"/>
              <w:autoSpaceDN w:val="0"/>
              <w:adjustRightInd w:val="0"/>
              <w:jc w:val="center"/>
            </w:pPr>
            <w:r w:rsidRPr="00087037">
              <w:t>4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087037" w:rsidRDefault="00087037" w:rsidP="00967056">
            <w:pPr>
              <w:autoSpaceDE w:val="0"/>
              <w:autoSpaceDN w:val="0"/>
              <w:adjustRightInd w:val="0"/>
              <w:jc w:val="center"/>
            </w:pPr>
            <w:r w:rsidRPr="00087037">
              <w:t>4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087037" w:rsidRDefault="00087037" w:rsidP="00967056">
            <w:pPr>
              <w:autoSpaceDE w:val="0"/>
              <w:autoSpaceDN w:val="0"/>
              <w:adjustRightInd w:val="0"/>
              <w:jc w:val="center"/>
            </w:pPr>
            <w:r w:rsidRPr="00087037">
              <w:t>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3DA4" w:rsidRPr="00087037" w:rsidRDefault="00087037" w:rsidP="00967056">
            <w:pPr>
              <w:autoSpaceDE w:val="0"/>
              <w:autoSpaceDN w:val="0"/>
              <w:adjustRightInd w:val="0"/>
              <w:jc w:val="center"/>
            </w:pPr>
            <w:r w:rsidRPr="00087037">
              <w:t>0</w:t>
            </w:r>
          </w:p>
        </w:tc>
      </w:tr>
      <w:tr w:rsidR="00B14A99" w:rsidRPr="004E3CBE" w:rsidTr="00A7404F">
        <w:trPr>
          <w:tblCellSpacing w:w="5" w:type="nil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4E3CBE" w:rsidRDefault="00B14A99" w:rsidP="00243460">
            <w:pPr>
              <w:autoSpaceDE w:val="0"/>
              <w:autoSpaceDN w:val="0"/>
              <w:adjustRightInd w:val="0"/>
            </w:pPr>
            <w:r>
              <w:t>Посещаемость общедоступных (публичных)</w:t>
            </w:r>
            <w:r w:rsidR="00243460">
              <w:t xml:space="preserve"> библиотек</w:t>
            </w:r>
            <w:r>
              <w:t xml:space="preserve">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4E3CBE" w:rsidRDefault="00243460" w:rsidP="00243460">
            <w:pPr>
              <w:autoSpaceDE w:val="0"/>
              <w:autoSpaceDN w:val="0"/>
              <w:adjustRightInd w:val="0"/>
              <w:jc w:val="center"/>
            </w:pPr>
            <w:r>
              <w:t>ОКТСиМП</w:t>
            </w: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39735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40522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41309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42100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42802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43100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A99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43100</w:t>
            </w:r>
          </w:p>
        </w:tc>
      </w:tr>
      <w:tr w:rsidR="00A7404F" w:rsidRPr="004E3CBE" w:rsidTr="00A7404F">
        <w:trPr>
          <w:tblCellSpacing w:w="5" w:type="nil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57446C">
            <w:pPr>
              <w:autoSpaceDE w:val="0"/>
              <w:autoSpaceDN w:val="0"/>
              <w:adjustRightInd w:val="0"/>
            </w:pPr>
            <w:r>
              <w:t>Посещаемость</w:t>
            </w:r>
            <w:r w:rsidRPr="004E3CBE">
              <w:t xml:space="preserve"> </w:t>
            </w:r>
            <w:r w:rsidR="0057446C">
              <w:t>музеев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ОКТСиМП</w:t>
            </w: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5757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5871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8985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6042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6262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6530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6530</w:t>
            </w:r>
          </w:p>
        </w:tc>
      </w:tr>
      <w:tr w:rsidR="00243460" w:rsidRPr="004E3CBE" w:rsidTr="00A7404F">
        <w:trPr>
          <w:tblCellSpacing w:w="5" w:type="nil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57446C">
            <w:pPr>
              <w:autoSpaceDE w:val="0"/>
              <w:autoSpaceDN w:val="0"/>
              <w:adjustRightInd w:val="0"/>
            </w:pPr>
            <w:r>
              <w:t>Посещаемость</w:t>
            </w:r>
            <w:r w:rsidRPr="004E3CBE">
              <w:t xml:space="preserve"> культурно-</w:t>
            </w:r>
            <w:r w:rsidR="0057446C">
              <w:t xml:space="preserve">массовых </w:t>
            </w:r>
            <w:r w:rsidRPr="004E3CBE">
              <w:t xml:space="preserve">мероприятий </w:t>
            </w:r>
            <w:r>
              <w:t xml:space="preserve">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8A2EA3">
            <w:pPr>
              <w:autoSpaceDE w:val="0"/>
              <w:autoSpaceDN w:val="0"/>
              <w:adjustRightInd w:val="0"/>
              <w:jc w:val="center"/>
            </w:pPr>
            <w:r>
              <w:t>ОКТСиМП</w:t>
            </w: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8A2EA3">
            <w:pPr>
              <w:autoSpaceDE w:val="0"/>
              <w:autoSpaceDN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18637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19006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19377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19805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20800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23980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23980</w:t>
            </w:r>
          </w:p>
        </w:tc>
      </w:tr>
      <w:tr w:rsidR="00243460" w:rsidRPr="004E3CBE" w:rsidTr="00A7404F">
        <w:trPr>
          <w:tblCellSpacing w:w="5" w:type="nil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243460" w:rsidP="00243460">
            <w:pPr>
              <w:autoSpaceDE w:val="0"/>
              <w:autoSpaceDN w:val="0"/>
              <w:adjustRightInd w:val="0"/>
            </w:pPr>
            <w:r>
              <w:t>Количество участников клубных формирований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8A2EA3">
            <w:pPr>
              <w:autoSpaceDE w:val="0"/>
              <w:autoSpaceDN w:val="0"/>
              <w:adjustRightInd w:val="0"/>
              <w:jc w:val="center"/>
            </w:pPr>
            <w:r>
              <w:t>ОКТСиМП</w:t>
            </w: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8A2EA3">
            <w:pPr>
              <w:autoSpaceDE w:val="0"/>
              <w:autoSpaceDN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352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358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365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365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365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368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243460" w:rsidP="00967056">
            <w:pPr>
              <w:autoSpaceDE w:val="0"/>
              <w:autoSpaceDN w:val="0"/>
              <w:adjustRightInd w:val="0"/>
              <w:jc w:val="center"/>
            </w:pPr>
            <w:r>
              <w:t>368</w:t>
            </w:r>
          </w:p>
        </w:tc>
      </w:tr>
      <w:tr w:rsidR="00243460" w:rsidRPr="004E3CBE" w:rsidTr="00A7404F">
        <w:trPr>
          <w:tblCellSpacing w:w="5" w:type="nil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243460" w:rsidP="00243460">
            <w:pPr>
              <w:autoSpaceDE w:val="0"/>
              <w:autoSpaceDN w:val="0"/>
              <w:adjustRightInd w:val="0"/>
            </w:pPr>
            <w:r>
              <w:lastRenderedPageBreak/>
              <w:t>Количество учащихся ДШИ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8A2EA3">
            <w:pPr>
              <w:autoSpaceDE w:val="0"/>
              <w:autoSpaceDN w:val="0"/>
              <w:adjustRightInd w:val="0"/>
              <w:jc w:val="center"/>
            </w:pPr>
            <w:r>
              <w:t>ОКТСиМП</w:t>
            </w: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Pr="004E3CBE" w:rsidRDefault="00243460" w:rsidP="008A2EA3">
            <w:pPr>
              <w:autoSpaceDE w:val="0"/>
              <w:autoSpaceDN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606418" w:rsidP="00967056">
            <w:pPr>
              <w:autoSpaceDE w:val="0"/>
              <w:autoSpaceDN w:val="0"/>
              <w:adjustRightInd w:val="0"/>
              <w:jc w:val="center"/>
            </w:pPr>
            <w:r>
              <w:t>277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606418" w:rsidP="00967056">
            <w:pPr>
              <w:autoSpaceDE w:val="0"/>
              <w:autoSpaceDN w:val="0"/>
              <w:adjustRightInd w:val="0"/>
              <w:jc w:val="center"/>
            </w:pPr>
            <w:r>
              <w:t>283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606418" w:rsidP="00967056">
            <w:pPr>
              <w:autoSpaceDE w:val="0"/>
              <w:autoSpaceDN w:val="0"/>
              <w:adjustRightInd w:val="0"/>
              <w:jc w:val="center"/>
            </w:pPr>
            <w:r>
              <w:t>286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606418" w:rsidP="00967056">
            <w:pPr>
              <w:autoSpaceDE w:val="0"/>
              <w:autoSpaceDN w:val="0"/>
              <w:adjustRightInd w:val="0"/>
              <w:jc w:val="center"/>
            </w:pPr>
            <w:r>
              <w:t>293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606418" w:rsidP="00967056">
            <w:pPr>
              <w:autoSpaceDE w:val="0"/>
              <w:autoSpaceDN w:val="0"/>
              <w:adjustRightInd w:val="0"/>
              <w:jc w:val="center"/>
            </w:pPr>
            <w:r>
              <w:t>299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606418" w:rsidP="00967056">
            <w:pPr>
              <w:autoSpaceDE w:val="0"/>
              <w:autoSpaceDN w:val="0"/>
              <w:adjustRightInd w:val="0"/>
              <w:jc w:val="center"/>
            </w:pPr>
            <w:r>
              <w:t>302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460" w:rsidRDefault="00606418" w:rsidP="00967056">
            <w:pPr>
              <w:autoSpaceDE w:val="0"/>
              <w:autoSpaceDN w:val="0"/>
              <w:adjustRightInd w:val="0"/>
              <w:jc w:val="center"/>
            </w:pPr>
            <w:r>
              <w:t>302</w:t>
            </w:r>
          </w:p>
        </w:tc>
      </w:tr>
      <w:tr w:rsidR="00A7404F" w:rsidRPr="004E3CBE" w:rsidTr="008A2EA3">
        <w:trPr>
          <w:tblCellSpacing w:w="5" w:type="nil"/>
        </w:trPr>
        <w:tc>
          <w:tcPr>
            <w:tcW w:w="10309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4E3CBE">
              <w:t>Подпрограмма 2 «Развитие т</w:t>
            </w:r>
            <w:r>
              <w:t>уризма в Шенкурском районе (2017-2020</w:t>
            </w:r>
            <w:r w:rsidRPr="004E3CBE">
              <w:t xml:space="preserve"> годы)</w:t>
            </w:r>
          </w:p>
        </w:tc>
      </w:tr>
      <w:tr w:rsidR="00A7404F" w:rsidRPr="004E3CBE" w:rsidTr="00A7404F">
        <w:trPr>
          <w:tblCellSpacing w:w="5" w:type="nil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175055">
            <w:pPr>
              <w:autoSpaceDE w:val="0"/>
              <w:autoSpaceDN w:val="0"/>
              <w:adjustRightInd w:val="0"/>
            </w:pPr>
            <w:r>
              <w:t xml:space="preserve">Количество иногородних туристов, которым были оказаны  туруслуги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Default="008A2EA3" w:rsidP="00967056">
            <w:pPr>
              <w:autoSpaceDE w:val="0"/>
              <w:autoSpaceDN w:val="0"/>
              <w:adjustRightInd w:val="0"/>
              <w:jc w:val="center"/>
            </w:pPr>
            <w:r>
              <w:t>ОКТСиМП</w:t>
            </w: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967056">
            <w:pPr>
              <w:autoSpaceDE w:val="0"/>
              <w:autoSpaceDN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B10FEF" w:rsidRDefault="00B10FEF" w:rsidP="00967056">
            <w:pPr>
              <w:autoSpaceDE w:val="0"/>
              <w:autoSpaceDN w:val="0"/>
              <w:adjustRightInd w:val="0"/>
              <w:jc w:val="center"/>
            </w:pPr>
            <w:r w:rsidRPr="00B10FEF">
              <w:t>1700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B10FEF" w:rsidRDefault="00B10FEF" w:rsidP="00175055">
            <w:pPr>
              <w:autoSpaceDE w:val="0"/>
              <w:autoSpaceDN w:val="0"/>
              <w:adjustRightInd w:val="0"/>
              <w:jc w:val="center"/>
            </w:pPr>
            <w:r w:rsidRPr="00B10FEF">
              <w:t>1000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B10FEF" w:rsidRDefault="00B10FEF" w:rsidP="00175055">
            <w:pPr>
              <w:autoSpaceDE w:val="0"/>
              <w:autoSpaceDN w:val="0"/>
              <w:adjustRightInd w:val="0"/>
              <w:jc w:val="center"/>
            </w:pPr>
            <w:r w:rsidRPr="00B10FEF">
              <w:t>1700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B10FEF" w:rsidRDefault="00B10FEF" w:rsidP="00B10FEF">
            <w:pPr>
              <w:autoSpaceDE w:val="0"/>
              <w:autoSpaceDN w:val="0"/>
              <w:adjustRightInd w:val="0"/>
              <w:jc w:val="center"/>
            </w:pPr>
            <w:r w:rsidRPr="00B10FEF">
              <w:t>17</w:t>
            </w:r>
            <w:r>
              <w:t>05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B10FEF" w:rsidRDefault="00B10FEF" w:rsidP="00B10FEF">
            <w:pPr>
              <w:autoSpaceDE w:val="0"/>
              <w:autoSpaceDN w:val="0"/>
              <w:adjustRightInd w:val="0"/>
              <w:jc w:val="center"/>
            </w:pPr>
            <w:r w:rsidRPr="00B10FEF">
              <w:t>17</w:t>
            </w:r>
            <w:r>
              <w:t>05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B10FEF" w:rsidRDefault="00B10FEF" w:rsidP="00B10FEF">
            <w:pPr>
              <w:autoSpaceDE w:val="0"/>
              <w:autoSpaceDN w:val="0"/>
              <w:adjustRightInd w:val="0"/>
              <w:jc w:val="center"/>
            </w:pPr>
            <w:r w:rsidRPr="00B10FEF">
              <w:t>17</w:t>
            </w:r>
            <w:r>
              <w:t>10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0FEF" w:rsidRPr="00B10FEF" w:rsidRDefault="00B10FEF" w:rsidP="00B10FEF">
            <w:pPr>
              <w:autoSpaceDE w:val="0"/>
              <w:autoSpaceDN w:val="0"/>
              <w:adjustRightInd w:val="0"/>
              <w:jc w:val="center"/>
            </w:pPr>
            <w:r w:rsidRPr="00B10FEF">
              <w:t>17</w:t>
            </w:r>
            <w:r>
              <w:t>10</w:t>
            </w:r>
          </w:p>
        </w:tc>
      </w:tr>
      <w:tr w:rsidR="00A7404F" w:rsidRPr="004E3CBE" w:rsidTr="008A2EA3">
        <w:trPr>
          <w:tblCellSpacing w:w="5" w:type="nil"/>
        </w:trPr>
        <w:tc>
          <w:tcPr>
            <w:tcW w:w="10309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4E3CBE" w:rsidRDefault="00A7404F" w:rsidP="00066F61">
            <w:pPr>
              <w:autoSpaceDE w:val="0"/>
              <w:autoSpaceDN w:val="0"/>
              <w:adjustRightInd w:val="0"/>
              <w:jc w:val="center"/>
            </w:pPr>
            <w:r w:rsidRPr="004E3CBE">
              <w:t xml:space="preserve">Подпрограмма 3 </w:t>
            </w:r>
            <w:r w:rsidRPr="007262D3">
              <w:t>«Энергосбережение, повышение энергетической эффективности</w:t>
            </w:r>
            <w:r>
              <w:t xml:space="preserve"> и </w:t>
            </w:r>
            <w:r w:rsidRPr="007262D3">
              <w:t>пожаробезопасности</w:t>
            </w:r>
            <w:r>
              <w:t xml:space="preserve"> </w:t>
            </w:r>
            <w:r w:rsidRPr="004074DA">
              <w:t xml:space="preserve">в </w:t>
            </w:r>
            <w:r w:rsidRPr="007262D3">
              <w:t xml:space="preserve"> муниципальных учреждениях</w:t>
            </w:r>
            <w:r>
              <w:t xml:space="preserve"> культуры и муниципальных образованиях </w:t>
            </w:r>
            <w:r w:rsidRPr="007262D3">
              <w:t>МО «Шенкурский муниципальный район» (201</w:t>
            </w:r>
            <w:r>
              <w:t>7-2020</w:t>
            </w:r>
            <w:r w:rsidRPr="007262D3">
              <w:t xml:space="preserve"> годы)»</w:t>
            </w:r>
          </w:p>
        </w:tc>
      </w:tr>
      <w:tr w:rsidR="00A7404F" w:rsidRPr="004E3CBE" w:rsidTr="00A7404F">
        <w:trPr>
          <w:tblCellSpacing w:w="5" w:type="nil"/>
        </w:trPr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97649" w:rsidRDefault="00A7404F" w:rsidP="0098288A">
            <w:pPr>
              <w:autoSpaceDE w:val="0"/>
              <w:autoSpaceDN w:val="0"/>
              <w:adjustRightInd w:val="0"/>
            </w:pPr>
            <w:r w:rsidRPr="00597649">
              <w:t>Число учреждений культуры Шенкурского района, в которых устранены нарушения требований пожарной безопасности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97649" w:rsidRDefault="00A7404F" w:rsidP="009670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97649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единиц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97649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1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97649" w:rsidRDefault="00462CFA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1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97649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1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97649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1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97649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1</w:t>
            </w:r>
          </w:p>
        </w:tc>
        <w:tc>
          <w:tcPr>
            <w:tcW w:w="8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97649" w:rsidRDefault="00A7404F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1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404F" w:rsidRPr="00597649" w:rsidRDefault="00462CFA" w:rsidP="00967056">
            <w:pPr>
              <w:autoSpaceDE w:val="0"/>
              <w:autoSpaceDN w:val="0"/>
              <w:adjustRightInd w:val="0"/>
              <w:jc w:val="center"/>
            </w:pPr>
            <w:r w:rsidRPr="00597649">
              <w:t>1</w:t>
            </w:r>
          </w:p>
        </w:tc>
      </w:tr>
    </w:tbl>
    <w:p w:rsidR="0063168C" w:rsidRPr="004E3CBE" w:rsidRDefault="0063168C" w:rsidP="0063168C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63168C" w:rsidRPr="004E3CBE" w:rsidRDefault="0063168C" w:rsidP="0063168C">
      <w:pPr>
        <w:autoSpaceDE w:val="0"/>
        <w:autoSpaceDN w:val="0"/>
        <w:adjustRightInd w:val="0"/>
        <w:jc w:val="center"/>
        <w:rPr>
          <w:bCs/>
          <w:sz w:val="22"/>
          <w:szCs w:val="28"/>
        </w:rPr>
      </w:pPr>
      <w:r w:rsidRPr="004E3CBE">
        <w:rPr>
          <w:bCs/>
          <w:sz w:val="22"/>
          <w:szCs w:val="28"/>
        </w:rPr>
        <w:t>Порядок расчета и источники информации о значениях</w:t>
      </w:r>
    </w:p>
    <w:p w:rsidR="0063168C" w:rsidRPr="004E3CBE" w:rsidRDefault="0063168C" w:rsidP="0063168C">
      <w:pPr>
        <w:autoSpaceDE w:val="0"/>
        <w:autoSpaceDN w:val="0"/>
        <w:adjustRightInd w:val="0"/>
        <w:jc w:val="center"/>
        <w:rPr>
          <w:bCs/>
          <w:sz w:val="22"/>
          <w:szCs w:val="28"/>
        </w:rPr>
      </w:pPr>
      <w:r w:rsidRPr="004E3CBE">
        <w:rPr>
          <w:bCs/>
          <w:sz w:val="22"/>
          <w:szCs w:val="28"/>
        </w:rPr>
        <w:t>целевых показателей муниципальной программы</w:t>
      </w:r>
    </w:p>
    <w:p w:rsidR="0063168C" w:rsidRPr="009106ED" w:rsidRDefault="0063168C" w:rsidP="0063168C">
      <w:pPr>
        <w:autoSpaceDE w:val="0"/>
        <w:autoSpaceDN w:val="0"/>
        <w:adjustRightInd w:val="0"/>
        <w:jc w:val="both"/>
        <w:outlineLvl w:val="0"/>
        <w:rPr>
          <w:bCs/>
          <w:color w:val="FF0000"/>
          <w:sz w:val="20"/>
          <w:szCs w:val="28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080"/>
        <w:gridCol w:w="2520"/>
        <w:gridCol w:w="3323"/>
      </w:tblGrid>
      <w:tr w:rsidR="0063168C" w:rsidRPr="009106ED" w:rsidTr="00B577DD">
        <w:trPr>
          <w:trHeight w:val="400"/>
          <w:tblCellSpacing w:w="5" w:type="nil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4E3CBE" w:rsidRDefault="0063168C" w:rsidP="009670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3CBE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  <w:r w:rsidRPr="004E3C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муниципальной программы &lt;*&gt;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4E3CBE" w:rsidRDefault="0063168C" w:rsidP="009670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3CBE">
              <w:rPr>
                <w:rFonts w:ascii="Times New Roman" w:hAnsi="Times New Roman" w:cs="Times New Roman"/>
                <w:sz w:val="24"/>
                <w:szCs w:val="24"/>
              </w:rPr>
              <w:t xml:space="preserve">  Порядок расчета  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4E3CBE" w:rsidRDefault="0063168C" w:rsidP="009670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3CBE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</w:t>
            </w:r>
          </w:p>
        </w:tc>
      </w:tr>
      <w:tr w:rsidR="0063168C" w:rsidRPr="009106ED" w:rsidTr="00B577DD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4E3CBE" w:rsidRDefault="0063168C" w:rsidP="004E3C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4E3CBE" w:rsidRDefault="0063168C" w:rsidP="004E3C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4E3CBE" w:rsidRDefault="0063168C" w:rsidP="004E3C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168C" w:rsidRPr="009106ED" w:rsidTr="00B577DD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9106ED" w:rsidRDefault="004E3CBE" w:rsidP="00967056">
            <w:pPr>
              <w:pStyle w:val="ConsPlusCell"/>
              <w:rPr>
                <w:color w:val="FF0000"/>
              </w:rPr>
            </w:pPr>
            <w:r w:rsidRPr="00AA4AE2">
              <w:t xml:space="preserve"> </w:t>
            </w:r>
            <w:r w:rsidRPr="000036E3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Шенкурского района качеством услуг в сфере культуры, процентов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8C" w:rsidRPr="009106ED" w:rsidRDefault="0063168C" w:rsidP="00967056">
            <w:pPr>
              <w:pStyle w:val="ConsPlusCell"/>
              <w:rPr>
                <w:color w:val="FF0000"/>
              </w:rPr>
            </w:pPr>
          </w:p>
        </w:tc>
        <w:tc>
          <w:tcPr>
            <w:tcW w:w="3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AA4AE2" w:rsidRDefault="004E3CBE" w:rsidP="004E3CBE">
            <w:r w:rsidRPr="00AA4AE2">
              <w:t xml:space="preserve">данные </w:t>
            </w:r>
            <w:r w:rsidR="008A2EA3">
              <w:t xml:space="preserve">организации, имеющей право заниматься </w:t>
            </w:r>
            <w:r w:rsidRPr="00AA4AE2">
              <w:t>социологическ</w:t>
            </w:r>
            <w:r w:rsidR="008A2EA3">
              <w:t xml:space="preserve">ими </w:t>
            </w:r>
            <w:r w:rsidRPr="00AA4AE2">
              <w:t>опроса</w:t>
            </w:r>
            <w:r w:rsidR="008A2EA3">
              <w:t>ми населения, проводятся раз в три года</w:t>
            </w:r>
          </w:p>
          <w:p w:rsidR="0063168C" w:rsidRPr="009106ED" w:rsidRDefault="0063168C" w:rsidP="00967056">
            <w:pPr>
              <w:pStyle w:val="ConsPlusCell"/>
              <w:rPr>
                <w:color w:val="FF0000"/>
              </w:rPr>
            </w:pPr>
          </w:p>
        </w:tc>
      </w:tr>
      <w:tr w:rsidR="004E3CBE" w:rsidRPr="009106ED" w:rsidTr="00B577DD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F92E07" w:rsidRDefault="004E3CBE" w:rsidP="004E3CBE">
            <w:pPr>
              <w:ind w:left="16"/>
            </w:pPr>
            <w:r w:rsidRPr="00F92E07">
              <w:t xml:space="preserve">Число новых поступлений </w:t>
            </w:r>
          </w:p>
          <w:p w:rsidR="004E3CBE" w:rsidRPr="00F92E07" w:rsidRDefault="004E3CBE" w:rsidP="004E3CBE">
            <w:pPr>
              <w:ind w:left="16"/>
            </w:pPr>
            <w:r w:rsidRPr="00F92E07">
              <w:t xml:space="preserve">в библиотечные фонды </w:t>
            </w:r>
            <w:r w:rsidRPr="00F92E07">
              <w:rPr>
                <w:spacing w:val="1"/>
              </w:rPr>
              <w:t>Шенкурского района</w:t>
            </w:r>
            <w:r w:rsidRPr="00F92E07">
              <w:t>, единиц</w:t>
            </w:r>
          </w:p>
          <w:p w:rsidR="004E3CBE" w:rsidRPr="00F92E07" w:rsidRDefault="004E3CBE" w:rsidP="004E3CBE">
            <w:pPr>
              <w:autoSpaceDE w:val="0"/>
              <w:autoSpaceDN w:val="0"/>
              <w:adjustRightInd w:val="0"/>
            </w:pPr>
            <w:r w:rsidRPr="00F92E07">
              <w:t xml:space="preserve">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0036E3" w:rsidRDefault="00BC574E" w:rsidP="000036E3">
            <w:pPr>
              <w:autoSpaceDE w:val="0"/>
              <w:autoSpaceDN w:val="0"/>
              <w:adjustRightInd w:val="0"/>
              <w:ind w:left="71"/>
              <w:rPr>
                <w:spacing w:val="-3"/>
              </w:rPr>
            </w:pPr>
            <w:r>
              <w:t>число новых книг, поступивших в библиотечные фонды</w:t>
            </w:r>
          </w:p>
        </w:tc>
        <w:tc>
          <w:tcPr>
            <w:tcW w:w="3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F92E07" w:rsidRDefault="00BC574E" w:rsidP="004E3CBE">
            <w:pPr>
              <w:autoSpaceDE w:val="0"/>
              <w:autoSpaceDN w:val="0"/>
              <w:adjustRightInd w:val="0"/>
              <w:ind w:left="90"/>
            </w:pPr>
            <w:r>
              <w:t>данные отдела комплектования и бухгалтерии МБУК «Шенкурская централизованная библиотека»</w:t>
            </w:r>
          </w:p>
        </w:tc>
      </w:tr>
      <w:tr w:rsidR="00462CFA" w:rsidRPr="009106ED" w:rsidTr="00B577DD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FA" w:rsidRPr="00F92E07" w:rsidRDefault="00462CFA" w:rsidP="004E3CBE">
            <w:pPr>
              <w:ind w:left="16"/>
            </w:pPr>
            <w:r w:rsidRPr="00087037">
              <w:t>Число учреждений, повысивших доступность для лиц с ограниченными возможностями</w:t>
            </w:r>
            <w:r>
              <w:t xml:space="preserve">, </w:t>
            </w:r>
            <w:r w:rsidRPr="00F92E07">
              <w:t>единиц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FA" w:rsidRDefault="00462CFA" w:rsidP="000036E3">
            <w:pPr>
              <w:autoSpaceDE w:val="0"/>
              <w:autoSpaceDN w:val="0"/>
              <w:adjustRightInd w:val="0"/>
              <w:ind w:left="71"/>
            </w:pPr>
            <w:r>
              <w:t>ч</w:t>
            </w:r>
            <w:r w:rsidRPr="00087037">
              <w:t>исло учреждений, повысивших доступность для лиц с ограниченными возможностями</w:t>
            </w:r>
          </w:p>
        </w:tc>
        <w:tc>
          <w:tcPr>
            <w:tcW w:w="3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FA" w:rsidRDefault="00462CFA" w:rsidP="004E3CBE">
            <w:pPr>
              <w:autoSpaceDE w:val="0"/>
              <w:autoSpaceDN w:val="0"/>
              <w:adjustRightInd w:val="0"/>
              <w:ind w:left="90"/>
            </w:pPr>
            <w:r>
              <w:t>данные ежегодных отчетов учреждений культуры и дополнительного образования</w:t>
            </w:r>
          </w:p>
        </w:tc>
      </w:tr>
      <w:tr w:rsidR="008A2EA3" w:rsidRPr="009106ED" w:rsidTr="00B577DD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A3" w:rsidRPr="00F92E07" w:rsidRDefault="008A2EA3" w:rsidP="004E3CBE">
            <w:pPr>
              <w:ind w:left="16"/>
            </w:pPr>
            <w:r>
              <w:t>Посещаемость общедоступных (публичных) библиотек, человек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A3" w:rsidRDefault="008A2EA3" w:rsidP="000036E3">
            <w:pPr>
              <w:autoSpaceDE w:val="0"/>
              <w:autoSpaceDN w:val="0"/>
              <w:adjustRightInd w:val="0"/>
              <w:ind w:left="71"/>
            </w:pPr>
            <w:r w:rsidRPr="00AA4AE2">
              <w:t>общее число посещений</w:t>
            </w:r>
          </w:p>
        </w:tc>
        <w:tc>
          <w:tcPr>
            <w:tcW w:w="3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A3" w:rsidRDefault="008A2EA3" w:rsidP="008A2EA3">
            <w:r w:rsidRPr="00AA4AE2">
              <w:t>форма федерального государственного</w:t>
            </w:r>
            <w:r>
              <w:t xml:space="preserve"> статистического наблюдения  № 6</w:t>
            </w:r>
            <w:r w:rsidRPr="00AA4AE2">
              <w:t>-НК</w:t>
            </w:r>
          </w:p>
        </w:tc>
      </w:tr>
      <w:tr w:rsidR="004E3CBE" w:rsidRPr="009106ED" w:rsidTr="00B577DD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AA4AE2" w:rsidRDefault="004E3CBE" w:rsidP="004E3CBE">
            <w:r w:rsidRPr="00AA4AE2">
              <w:t xml:space="preserve"> </w:t>
            </w:r>
            <w:r w:rsidR="008A2EA3">
              <w:t>Посещаемость</w:t>
            </w:r>
            <w:r w:rsidR="008A2EA3" w:rsidRPr="004E3CBE">
              <w:t xml:space="preserve"> </w:t>
            </w:r>
            <w:r w:rsidR="00462CFA">
              <w:t>музеев</w:t>
            </w:r>
          </w:p>
          <w:p w:rsidR="004E3CBE" w:rsidRPr="00AA4AE2" w:rsidRDefault="004E3CBE" w:rsidP="004E3CBE"/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AA4AE2" w:rsidRDefault="004E3CBE" w:rsidP="004E3CBE">
            <w:r w:rsidRPr="00AA4AE2">
              <w:t xml:space="preserve">общее число посещений (индивидуальных и экскурсионных) в </w:t>
            </w:r>
            <w:r w:rsidRPr="00AA4AE2">
              <w:lastRenderedPageBreak/>
              <w:t>отчетном году</w:t>
            </w:r>
          </w:p>
        </w:tc>
        <w:tc>
          <w:tcPr>
            <w:tcW w:w="3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AA4AE2" w:rsidRDefault="004E3CBE" w:rsidP="004E3CBE">
            <w:r w:rsidRPr="00AA4AE2">
              <w:lastRenderedPageBreak/>
              <w:t>форма федерального государственного статистического наблюдения  № 8-НК</w:t>
            </w:r>
          </w:p>
          <w:p w:rsidR="004E3CBE" w:rsidRPr="00AA4AE2" w:rsidRDefault="004E3CBE" w:rsidP="004E3CBE"/>
        </w:tc>
      </w:tr>
      <w:tr w:rsidR="004E3CBE" w:rsidRPr="009106ED" w:rsidTr="00B577DD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8A2EA3" w:rsidRDefault="008A2EA3" w:rsidP="00967056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Посещаемость культурно-досуговых мероприятий  МБУК «Дкис»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0036E3" w:rsidRDefault="004E3CBE" w:rsidP="0010683A">
            <w:r w:rsidRPr="00AA4AE2">
              <w:t>число посещений культурно - досуговых мероприятий в отчетном году</w:t>
            </w:r>
          </w:p>
        </w:tc>
        <w:tc>
          <w:tcPr>
            <w:tcW w:w="3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0036E3" w:rsidRDefault="004E3CBE" w:rsidP="007E5496">
            <w:r w:rsidRPr="00AA4AE2">
              <w:t>форма федерального государственного статистического наблюдения № 7-НК</w:t>
            </w:r>
          </w:p>
        </w:tc>
      </w:tr>
      <w:tr w:rsidR="0010683A" w:rsidRPr="009106ED" w:rsidTr="00B577DD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3A" w:rsidRPr="0010683A" w:rsidRDefault="0010683A" w:rsidP="009670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83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3A" w:rsidRPr="00AA4AE2" w:rsidRDefault="0010683A" w:rsidP="0010683A">
            <w:r>
              <w:t>Количество участников клубных формирований</w:t>
            </w:r>
          </w:p>
        </w:tc>
        <w:tc>
          <w:tcPr>
            <w:tcW w:w="3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3A" w:rsidRPr="00AA4AE2" w:rsidRDefault="0010683A" w:rsidP="007E5496">
            <w:r w:rsidRPr="00AA4AE2">
              <w:t>форма федерального государственного статистического наблюдения № 7-НК</w:t>
            </w:r>
          </w:p>
        </w:tc>
      </w:tr>
      <w:tr w:rsidR="0010683A" w:rsidRPr="009106ED" w:rsidTr="00B577DD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3A" w:rsidRPr="0010683A" w:rsidRDefault="0010683A" w:rsidP="009670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83A">
              <w:rPr>
                <w:rFonts w:ascii="Times New Roman" w:hAnsi="Times New Roman" w:cs="Times New Roman"/>
                <w:sz w:val="24"/>
                <w:szCs w:val="24"/>
              </w:rPr>
              <w:t>Количество учащихся ДШИ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3A" w:rsidRDefault="0010683A" w:rsidP="0010683A">
            <w:r>
              <w:t>Число учащихся на начало года</w:t>
            </w:r>
          </w:p>
        </w:tc>
        <w:tc>
          <w:tcPr>
            <w:tcW w:w="3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3A" w:rsidRPr="00AA4AE2" w:rsidRDefault="0010683A" w:rsidP="007E5496">
            <w:r w:rsidRPr="00AA4AE2">
              <w:t>форма федерального государственного статистического наблюдения</w:t>
            </w:r>
            <w:r>
              <w:t xml:space="preserve"> № 1-ДШИ</w:t>
            </w:r>
          </w:p>
        </w:tc>
      </w:tr>
      <w:tr w:rsidR="004E3CBE" w:rsidRPr="009106ED" w:rsidTr="00B577DD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97649" w:rsidRDefault="004E3CBE" w:rsidP="004E3CBE">
            <w:pPr>
              <w:autoSpaceDE w:val="0"/>
              <w:autoSpaceDN w:val="0"/>
              <w:adjustRightInd w:val="0"/>
            </w:pPr>
            <w:r w:rsidRPr="00597649">
              <w:t xml:space="preserve"> </w:t>
            </w:r>
            <w:r w:rsidR="00E63498" w:rsidRPr="00597649">
              <w:t xml:space="preserve">Количество иногородних туристов, которым были оказаны  туруслуги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97649" w:rsidRDefault="004E3CBE" w:rsidP="004E3CBE">
            <w:r w:rsidRPr="00597649">
              <w:t xml:space="preserve">общее число </w:t>
            </w:r>
            <w:r w:rsidR="00994B03" w:rsidRPr="00597649">
              <w:t>иногородних туристов в коллективных средствах размещения и музеев</w:t>
            </w:r>
          </w:p>
          <w:p w:rsidR="004E3CBE" w:rsidRPr="00597649" w:rsidRDefault="004E3CBE" w:rsidP="004E3CBE">
            <w:pPr>
              <w:autoSpaceDE w:val="0"/>
              <w:autoSpaceDN w:val="0"/>
              <w:adjustRightInd w:val="0"/>
              <w:ind w:left="71"/>
            </w:pPr>
          </w:p>
        </w:tc>
        <w:tc>
          <w:tcPr>
            <w:tcW w:w="3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97649" w:rsidRDefault="004E3CBE" w:rsidP="004E3CBE">
            <w:r w:rsidRPr="00597649">
              <w:t>данные ежегодного отчета объектов туристической инфраструктуры</w:t>
            </w:r>
          </w:p>
          <w:p w:rsidR="004E3CBE" w:rsidRPr="00597649" w:rsidRDefault="004E3CBE" w:rsidP="004E3CBE">
            <w:pPr>
              <w:autoSpaceDE w:val="0"/>
              <w:autoSpaceDN w:val="0"/>
              <w:adjustRightInd w:val="0"/>
              <w:ind w:left="90"/>
            </w:pPr>
          </w:p>
        </w:tc>
      </w:tr>
      <w:tr w:rsidR="004E3CBE" w:rsidRPr="009106ED" w:rsidTr="00B577DD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97649" w:rsidRDefault="004E3CBE" w:rsidP="004E3CBE">
            <w:pPr>
              <w:jc w:val="both"/>
            </w:pPr>
            <w:r w:rsidRPr="00597649">
              <w:t xml:space="preserve"> Число учреждений культуры Шенкурского района,  в которых устранены нарушения требований пожарной безопасности, единиц</w:t>
            </w:r>
          </w:p>
          <w:p w:rsidR="004E3CBE" w:rsidRPr="00597649" w:rsidRDefault="004E3CBE" w:rsidP="004E3CBE"/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597649" w:rsidRDefault="004E3CBE" w:rsidP="00994B03">
            <w:pPr>
              <w:autoSpaceDE w:val="0"/>
              <w:autoSpaceDN w:val="0"/>
              <w:adjustRightInd w:val="0"/>
              <w:ind w:left="71"/>
            </w:pPr>
            <w:r w:rsidRPr="00597649">
              <w:t>число учреждений культуры Шенкурского района, в которых устранены нарушения требований пожарной безопасности</w:t>
            </w:r>
          </w:p>
        </w:tc>
        <w:tc>
          <w:tcPr>
            <w:tcW w:w="3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BE" w:rsidRPr="00462CFA" w:rsidRDefault="00462CFA" w:rsidP="004E3CBE">
            <w:pPr>
              <w:autoSpaceDE w:val="0"/>
              <w:autoSpaceDN w:val="0"/>
              <w:adjustRightInd w:val="0"/>
              <w:ind w:left="90"/>
              <w:rPr>
                <w:color w:val="FF0000"/>
              </w:rPr>
            </w:pPr>
            <w:r>
              <w:t>данные ежегодных отчетов учреждений культуры и дополнительного образования</w:t>
            </w:r>
          </w:p>
        </w:tc>
      </w:tr>
    </w:tbl>
    <w:p w:rsidR="00745359" w:rsidRDefault="00745359" w:rsidP="0010683A">
      <w:pPr>
        <w:tabs>
          <w:tab w:val="left" w:pos="0"/>
        </w:tabs>
        <w:jc w:val="right"/>
      </w:pPr>
    </w:p>
    <w:sectPr w:rsidR="00745359" w:rsidSect="00616E6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460" w:rsidRDefault="002E0460" w:rsidP="0024712A">
      <w:r>
        <w:separator/>
      </w:r>
    </w:p>
  </w:endnote>
  <w:endnote w:type="continuationSeparator" w:id="0">
    <w:p w:rsidR="002E0460" w:rsidRDefault="002E0460" w:rsidP="00247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35E" w:rsidRDefault="00EB48C8" w:rsidP="0096705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4735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4735E" w:rsidRDefault="0094735E" w:rsidP="00967056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35E" w:rsidRPr="00DA35E5" w:rsidRDefault="0094735E" w:rsidP="00DA35E5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35E" w:rsidRDefault="0094735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460" w:rsidRDefault="002E0460" w:rsidP="0024712A">
      <w:r>
        <w:separator/>
      </w:r>
    </w:p>
  </w:footnote>
  <w:footnote w:type="continuationSeparator" w:id="0">
    <w:p w:rsidR="002E0460" w:rsidRDefault="002E0460" w:rsidP="002471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35E" w:rsidRDefault="0094735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35E" w:rsidRDefault="0094735E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35E" w:rsidRDefault="0094735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951A5F"/>
    <w:multiLevelType w:val="hybridMultilevel"/>
    <w:tmpl w:val="82F438C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A764C"/>
    <w:multiLevelType w:val="hybridMultilevel"/>
    <w:tmpl w:val="DD384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A1816"/>
    <w:multiLevelType w:val="multilevel"/>
    <w:tmpl w:val="4D50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DAC6BAD"/>
    <w:multiLevelType w:val="hybridMultilevel"/>
    <w:tmpl w:val="2E968ED0"/>
    <w:lvl w:ilvl="0" w:tplc="E5766E0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0987BE8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6">
    <w:nsid w:val="419A03F1"/>
    <w:multiLevelType w:val="multilevel"/>
    <w:tmpl w:val="BA4452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7">
    <w:nsid w:val="45F9245A"/>
    <w:multiLevelType w:val="multilevel"/>
    <w:tmpl w:val="C77A3078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8">
    <w:nsid w:val="48FE7EC4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9">
    <w:nsid w:val="4E3045EB"/>
    <w:multiLevelType w:val="multilevel"/>
    <w:tmpl w:val="1E642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60" w:hanging="1800"/>
      </w:pPr>
      <w:rPr>
        <w:rFonts w:hint="default"/>
      </w:rPr>
    </w:lvl>
  </w:abstractNum>
  <w:abstractNum w:abstractNumId="10">
    <w:nsid w:val="544D689C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5D12349F"/>
    <w:multiLevelType w:val="hybridMultilevel"/>
    <w:tmpl w:val="F432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E37533"/>
    <w:multiLevelType w:val="hybridMultilevel"/>
    <w:tmpl w:val="63DC5E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7C40AD"/>
    <w:multiLevelType w:val="multilevel"/>
    <w:tmpl w:val="C04EE5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">
    <w:nsid w:val="71784A2B"/>
    <w:multiLevelType w:val="multilevel"/>
    <w:tmpl w:val="446A1B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89D689B"/>
    <w:multiLevelType w:val="multilevel"/>
    <w:tmpl w:val="9774CB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sz w:val="28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sz w:val="28"/>
      </w:rPr>
    </w:lvl>
  </w:abstractNum>
  <w:abstractNum w:abstractNumId="16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"/>
  </w:num>
  <w:num w:numId="5">
    <w:abstractNumId w:val="8"/>
  </w:num>
  <w:num w:numId="6">
    <w:abstractNumId w:val="10"/>
  </w:num>
  <w:num w:numId="7">
    <w:abstractNumId w:val="7"/>
  </w:num>
  <w:num w:numId="8">
    <w:abstractNumId w:val="4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13"/>
  </w:num>
  <w:num w:numId="14">
    <w:abstractNumId w:val="9"/>
  </w:num>
  <w:num w:numId="15">
    <w:abstractNumId w:val="15"/>
  </w:num>
  <w:num w:numId="16">
    <w:abstractNumId w:val="14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5F9"/>
    <w:rsid w:val="000007CD"/>
    <w:rsid w:val="000036E3"/>
    <w:rsid w:val="0001028F"/>
    <w:rsid w:val="0001170B"/>
    <w:rsid w:val="00012952"/>
    <w:rsid w:val="00012D05"/>
    <w:rsid w:val="000218AA"/>
    <w:rsid w:val="000240AC"/>
    <w:rsid w:val="00025F29"/>
    <w:rsid w:val="0004193F"/>
    <w:rsid w:val="0004536A"/>
    <w:rsid w:val="000522BA"/>
    <w:rsid w:val="00052B09"/>
    <w:rsid w:val="0005782E"/>
    <w:rsid w:val="00060BA7"/>
    <w:rsid w:val="000656BF"/>
    <w:rsid w:val="00065964"/>
    <w:rsid w:val="00066F61"/>
    <w:rsid w:val="00072772"/>
    <w:rsid w:val="000745CF"/>
    <w:rsid w:val="00077007"/>
    <w:rsid w:val="00080A97"/>
    <w:rsid w:val="00084FE1"/>
    <w:rsid w:val="000863A2"/>
    <w:rsid w:val="00087037"/>
    <w:rsid w:val="00090C9B"/>
    <w:rsid w:val="000B229C"/>
    <w:rsid w:val="000C3501"/>
    <w:rsid w:val="000C63C4"/>
    <w:rsid w:val="000D0AE5"/>
    <w:rsid w:val="000D2301"/>
    <w:rsid w:val="000E0F13"/>
    <w:rsid w:val="000E745E"/>
    <w:rsid w:val="000F27A0"/>
    <w:rsid w:val="000F36A0"/>
    <w:rsid w:val="0010192E"/>
    <w:rsid w:val="00106639"/>
    <w:rsid w:val="0010683A"/>
    <w:rsid w:val="001102E6"/>
    <w:rsid w:val="001133BF"/>
    <w:rsid w:val="00113FF5"/>
    <w:rsid w:val="00124B6D"/>
    <w:rsid w:val="00127F41"/>
    <w:rsid w:val="00132FDA"/>
    <w:rsid w:val="001377A1"/>
    <w:rsid w:val="00152231"/>
    <w:rsid w:val="001556A3"/>
    <w:rsid w:val="001615A6"/>
    <w:rsid w:val="00162C21"/>
    <w:rsid w:val="0016474F"/>
    <w:rsid w:val="001718F2"/>
    <w:rsid w:val="00172DB5"/>
    <w:rsid w:val="001740CF"/>
    <w:rsid w:val="00174D62"/>
    <w:rsid w:val="00175055"/>
    <w:rsid w:val="00180E11"/>
    <w:rsid w:val="00193234"/>
    <w:rsid w:val="001A4022"/>
    <w:rsid w:val="001A50D0"/>
    <w:rsid w:val="001B2105"/>
    <w:rsid w:val="001B34F1"/>
    <w:rsid w:val="001B4EB5"/>
    <w:rsid w:val="001B65A5"/>
    <w:rsid w:val="001C5642"/>
    <w:rsid w:val="001D69B8"/>
    <w:rsid w:val="001E3C4C"/>
    <w:rsid w:val="001F3FA3"/>
    <w:rsid w:val="001F6948"/>
    <w:rsid w:val="00213BF4"/>
    <w:rsid w:val="00213EFD"/>
    <w:rsid w:val="00223108"/>
    <w:rsid w:val="0023298B"/>
    <w:rsid w:val="00233399"/>
    <w:rsid w:val="00237ED7"/>
    <w:rsid w:val="00243460"/>
    <w:rsid w:val="002466D0"/>
    <w:rsid w:val="0024712A"/>
    <w:rsid w:val="002502E0"/>
    <w:rsid w:val="002516C7"/>
    <w:rsid w:val="0025567A"/>
    <w:rsid w:val="00257F4C"/>
    <w:rsid w:val="00265562"/>
    <w:rsid w:val="00276F5D"/>
    <w:rsid w:val="002820F4"/>
    <w:rsid w:val="00282B2E"/>
    <w:rsid w:val="00283E42"/>
    <w:rsid w:val="00284373"/>
    <w:rsid w:val="00295C34"/>
    <w:rsid w:val="002A459B"/>
    <w:rsid w:val="002A7923"/>
    <w:rsid w:val="002B5D42"/>
    <w:rsid w:val="002B78A0"/>
    <w:rsid w:val="002C068D"/>
    <w:rsid w:val="002C138D"/>
    <w:rsid w:val="002C531E"/>
    <w:rsid w:val="002D31BB"/>
    <w:rsid w:val="002E0460"/>
    <w:rsid w:val="002E35B7"/>
    <w:rsid w:val="002F01FE"/>
    <w:rsid w:val="002F1BE3"/>
    <w:rsid w:val="00305CA0"/>
    <w:rsid w:val="00310550"/>
    <w:rsid w:val="00314BF2"/>
    <w:rsid w:val="00320D92"/>
    <w:rsid w:val="00325FB5"/>
    <w:rsid w:val="00330230"/>
    <w:rsid w:val="00333A97"/>
    <w:rsid w:val="003424CA"/>
    <w:rsid w:val="00343BBB"/>
    <w:rsid w:val="00364080"/>
    <w:rsid w:val="00364E56"/>
    <w:rsid w:val="00364F38"/>
    <w:rsid w:val="003654F6"/>
    <w:rsid w:val="00365640"/>
    <w:rsid w:val="00366992"/>
    <w:rsid w:val="00370CDB"/>
    <w:rsid w:val="00372164"/>
    <w:rsid w:val="00375058"/>
    <w:rsid w:val="00396973"/>
    <w:rsid w:val="003A59C9"/>
    <w:rsid w:val="003A7EBB"/>
    <w:rsid w:val="003B406B"/>
    <w:rsid w:val="003C29C3"/>
    <w:rsid w:val="003C4BB5"/>
    <w:rsid w:val="003D3E8C"/>
    <w:rsid w:val="003E57A1"/>
    <w:rsid w:val="003E5F47"/>
    <w:rsid w:val="003F3E65"/>
    <w:rsid w:val="003F6958"/>
    <w:rsid w:val="0040072E"/>
    <w:rsid w:val="004074DA"/>
    <w:rsid w:val="0040782F"/>
    <w:rsid w:val="004130D7"/>
    <w:rsid w:val="0042416C"/>
    <w:rsid w:val="004302D3"/>
    <w:rsid w:val="00433709"/>
    <w:rsid w:val="00440FDF"/>
    <w:rsid w:val="00443D02"/>
    <w:rsid w:val="00447DE3"/>
    <w:rsid w:val="004548BA"/>
    <w:rsid w:val="0046206F"/>
    <w:rsid w:val="00462CFA"/>
    <w:rsid w:val="00463498"/>
    <w:rsid w:val="00470D93"/>
    <w:rsid w:val="004716E5"/>
    <w:rsid w:val="00477BF3"/>
    <w:rsid w:val="004866ED"/>
    <w:rsid w:val="0049018A"/>
    <w:rsid w:val="00493E69"/>
    <w:rsid w:val="004A3CD0"/>
    <w:rsid w:val="004B6552"/>
    <w:rsid w:val="004E3CBE"/>
    <w:rsid w:val="004E63A2"/>
    <w:rsid w:val="004E7878"/>
    <w:rsid w:val="004F3B1B"/>
    <w:rsid w:val="004F709A"/>
    <w:rsid w:val="00501B1C"/>
    <w:rsid w:val="0050330C"/>
    <w:rsid w:val="00503CEA"/>
    <w:rsid w:val="0053435A"/>
    <w:rsid w:val="005510DC"/>
    <w:rsid w:val="005535E6"/>
    <w:rsid w:val="0055402E"/>
    <w:rsid w:val="00571F50"/>
    <w:rsid w:val="0057446C"/>
    <w:rsid w:val="00582BFB"/>
    <w:rsid w:val="00583726"/>
    <w:rsid w:val="00583E54"/>
    <w:rsid w:val="005913BE"/>
    <w:rsid w:val="00592426"/>
    <w:rsid w:val="005963C4"/>
    <w:rsid w:val="00597649"/>
    <w:rsid w:val="005B2189"/>
    <w:rsid w:val="005B6B5A"/>
    <w:rsid w:val="005C4258"/>
    <w:rsid w:val="005C4C43"/>
    <w:rsid w:val="005C6629"/>
    <w:rsid w:val="005E7D23"/>
    <w:rsid w:val="005F37B8"/>
    <w:rsid w:val="005F4942"/>
    <w:rsid w:val="0060386F"/>
    <w:rsid w:val="00603B37"/>
    <w:rsid w:val="00605CAE"/>
    <w:rsid w:val="00606418"/>
    <w:rsid w:val="006064FB"/>
    <w:rsid w:val="00607A8D"/>
    <w:rsid w:val="00610932"/>
    <w:rsid w:val="00612F60"/>
    <w:rsid w:val="00616A78"/>
    <w:rsid w:val="00616E6A"/>
    <w:rsid w:val="006215F9"/>
    <w:rsid w:val="0063134B"/>
    <w:rsid w:val="0063168C"/>
    <w:rsid w:val="00637ABA"/>
    <w:rsid w:val="00637CD4"/>
    <w:rsid w:val="00640BF2"/>
    <w:rsid w:val="0064480E"/>
    <w:rsid w:val="00644B7F"/>
    <w:rsid w:val="00654648"/>
    <w:rsid w:val="0065489F"/>
    <w:rsid w:val="0065639F"/>
    <w:rsid w:val="006700E4"/>
    <w:rsid w:val="006708BC"/>
    <w:rsid w:val="00672146"/>
    <w:rsid w:val="00680245"/>
    <w:rsid w:val="00680DDD"/>
    <w:rsid w:val="00681AB5"/>
    <w:rsid w:val="0069193A"/>
    <w:rsid w:val="00692576"/>
    <w:rsid w:val="006A6688"/>
    <w:rsid w:val="006A6CD1"/>
    <w:rsid w:val="006A78E8"/>
    <w:rsid w:val="006C0E4D"/>
    <w:rsid w:val="006C4182"/>
    <w:rsid w:val="006D428F"/>
    <w:rsid w:val="006D4459"/>
    <w:rsid w:val="006E0CA0"/>
    <w:rsid w:val="006E5C58"/>
    <w:rsid w:val="006F547B"/>
    <w:rsid w:val="00710449"/>
    <w:rsid w:val="00714261"/>
    <w:rsid w:val="00722724"/>
    <w:rsid w:val="0072393A"/>
    <w:rsid w:val="00724D65"/>
    <w:rsid w:val="00725433"/>
    <w:rsid w:val="007262D3"/>
    <w:rsid w:val="0072650B"/>
    <w:rsid w:val="00731BFE"/>
    <w:rsid w:val="00734F68"/>
    <w:rsid w:val="007359A1"/>
    <w:rsid w:val="00740890"/>
    <w:rsid w:val="007412F8"/>
    <w:rsid w:val="00742CA0"/>
    <w:rsid w:val="00745359"/>
    <w:rsid w:val="00746895"/>
    <w:rsid w:val="00752CBB"/>
    <w:rsid w:val="0076407B"/>
    <w:rsid w:val="0077192A"/>
    <w:rsid w:val="00781BA8"/>
    <w:rsid w:val="00783875"/>
    <w:rsid w:val="00786DBC"/>
    <w:rsid w:val="00790897"/>
    <w:rsid w:val="00793EAE"/>
    <w:rsid w:val="00794525"/>
    <w:rsid w:val="0079484F"/>
    <w:rsid w:val="007A034C"/>
    <w:rsid w:val="007A311C"/>
    <w:rsid w:val="007B2BE7"/>
    <w:rsid w:val="007B59E1"/>
    <w:rsid w:val="007C3162"/>
    <w:rsid w:val="007D210E"/>
    <w:rsid w:val="007E4DAE"/>
    <w:rsid w:val="007E5496"/>
    <w:rsid w:val="00801071"/>
    <w:rsid w:val="00803CF3"/>
    <w:rsid w:val="00807795"/>
    <w:rsid w:val="008077DF"/>
    <w:rsid w:val="008105C4"/>
    <w:rsid w:val="00810A4A"/>
    <w:rsid w:val="00813DA4"/>
    <w:rsid w:val="00814564"/>
    <w:rsid w:val="008152BE"/>
    <w:rsid w:val="00817912"/>
    <w:rsid w:val="00825EC3"/>
    <w:rsid w:val="0082606A"/>
    <w:rsid w:val="00833F90"/>
    <w:rsid w:val="0083677A"/>
    <w:rsid w:val="00840AB6"/>
    <w:rsid w:val="00842879"/>
    <w:rsid w:val="00846C32"/>
    <w:rsid w:val="00861F31"/>
    <w:rsid w:val="008717A1"/>
    <w:rsid w:val="008718F1"/>
    <w:rsid w:val="00871988"/>
    <w:rsid w:val="00875DD0"/>
    <w:rsid w:val="00881428"/>
    <w:rsid w:val="00884019"/>
    <w:rsid w:val="00884557"/>
    <w:rsid w:val="0088565B"/>
    <w:rsid w:val="008879F5"/>
    <w:rsid w:val="008957F0"/>
    <w:rsid w:val="0089670E"/>
    <w:rsid w:val="00897419"/>
    <w:rsid w:val="008A2EA3"/>
    <w:rsid w:val="008A4832"/>
    <w:rsid w:val="008A7E43"/>
    <w:rsid w:val="008C19EA"/>
    <w:rsid w:val="008D7797"/>
    <w:rsid w:val="008E114D"/>
    <w:rsid w:val="008E3A24"/>
    <w:rsid w:val="008E42D5"/>
    <w:rsid w:val="008E6E08"/>
    <w:rsid w:val="008F48BD"/>
    <w:rsid w:val="008F6033"/>
    <w:rsid w:val="0090065D"/>
    <w:rsid w:val="00900FD6"/>
    <w:rsid w:val="00906CF5"/>
    <w:rsid w:val="009106ED"/>
    <w:rsid w:val="00934532"/>
    <w:rsid w:val="009346F1"/>
    <w:rsid w:val="0094629C"/>
    <w:rsid w:val="0094735E"/>
    <w:rsid w:val="00961C11"/>
    <w:rsid w:val="00967056"/>
    <w:rsid w:val="009744A9"/>
    <w:rsid w:val="00974672"/>
    <w:rsid w:val="009811E4"/>
    <w:rsid w:val="0098288A"/>
    <w:rsid w:val="00983000"/>
    <w:rsid w:val="00987CEE"/>
    <w:rsid w:val="00994B03"/>
    <w:rsid w:val="0099611E"/>
    <w:rsid w:val="0099707B"/>
    <w:rsid w:val="009A0D00"/>
    <w:rsid w:val="009A1589"/>
    <w:rsid w:val="009A5D13"/>
    <w:rsid w:val="009A7C33"/>
    <w:rsid w:val="009B27D3"/>
    <w:rsid w:val="009B31F4"/>
    <w:rsid w:val="009B632C"/>
    <w:rsid w:val="009C02CB"/>
    <w:rsid w:val="009C62F6"/>
    <w:rsid w:val="009C757A"/>
    <w:rsid w:val="009D3DBE"/>
    <w:rsid w:val="009E0B7D"/>
    <w:rsid w:val="009E2A50"/>
    <w:rsid w:val="009E3D25"/>
    <w:rsid w:val="009F360E"/>
    <w:rsid w:val="009F64C8"/>
    <w:rsid w:val="009F6734"/>
    <w:rsid w:val="009F7AF5"/>
    <w:rsid w:val="009F7EEC"/>
    <w:rsid w:val="00A0047E"/>
    <w:rsid w:val="00A01A26"/>
    <w:rsid w:val="00A0605D"/>
    <w:rsid w:val="00A35CC5"/>
    <w:rsid w:val="00A375AD"/>
    <w:rsid w:val="00A37FDC"/>
    <w:rsid w:val="00A463A9"/>
    <w:rsid w:val="00A53EC9"/>
    <w:rsid w:val="00A53ED6"/>
    <w:rsid w:val="00A661EF"/>
    <w:rsid w:val="00A71049"/>
    <w:rsid w:val="00A73F17"/>
    <w:rsid w:val="00A7404F"/>
    <w:rsid w:val="00A76513"/>
    <w:rsid w:val="00A807AA"/>
    <w:rsid w:val="00A80D1C"/>
    <w:rsid w:val="00A82732"/>
    <w:rsid w:val="00AA4AE2"/>
    <w:rsid w:val="00AB61DF"/>
    <w:rsid w:val="00AC092A"/>
    <w:rsid w:val="00AC3B0C"/>
    <w:rsid w:val="00AC7C93"/>
    <w:rsid w:val="00AD0554"/>
    <w:rsid w:val="00AD4AD0"/>
    <w:rsid w:val="00AD68C3"/>
    <w:rsid w:val="00AE3CAC"/>
    <w:rsid w:val="00AF202A"/>
    <w:rsid w:val="00AF3961"/>
    <w:rsid w:val="00B00C5B"/>
    <w:rsid w:val="00B04C6B"/>
    <w:rsid w:val="00B104BD"/>
    <w:rsid w:val="00B10FEF"/>
    <w:rsid w:val="00B14A99"/>
    <w:rsid w:val="00B16812"/>
    <w:rsid w:val="00B20B03"/>
    <w:rsid w:val="00B40EA0"/>
    <w:rsid w:val="00B41010"/>
    <w:rsid w:val="00B46BF6"/>
    <w:rsid w:val="00B470D1"/>
    <w:rsid w:val="00B527C0"/>
    <w:rsid w:val="00B577DD"/>
    <w:rsid w:val="00B654F0"/>
    <w:rsid w:val="00B7037B"/>
    <w:rsid w:val="00B83227"/>
    <w:rsid w:val="00B83587"/>
    <w:rsid w:val="00B92181"/>
    <w:rsid w:val="00B97AD7"/>
    <w:rsid w:val="00BA18D3"/>
    <w:rsid w:val="00BB4D8C"/>
    <w:rsid w:val="00BB5471"/>
    <w:rsid w:val="00BC154E"/>
    <w:rsid w:val="00BC441F"/>
    <w:rsid w:val="00BC574E"/>
    <w:rsid w:val="00BD0BD0"/>
    <w:rsid w:val="00BD0E0C"/>
    <w:rsid w:val="00BD3D11"/>
    <w:rsid w:val="00BD7895"/>
    <w:rsid w:val="00BE13BE"/>
    <w:rsid w:val="00BE23CC"/>
    <w:rsid w:val="00BE282E"/>
    <w:rsid w:val="00BE2BC6"/>
    <w:rsid w:val="00BE36B7"/>
    <w:rsid w:val="00BE3A0F"/>
    <w:rsid w:val="00BE47B8"/>
    <w:rsid w:val="00BF2C78"/>
    <w:rsid w:val="00BF4502"/>
    <w:rsid w:val="00C00341"/>
    <w:rsid w:val="00C00B3F"/>
    <w:rsid w:val="00C04E3E"/>
    <w:rsid w:val="00C06617"/>
    <w:rsid w:val="00C0797A"/>
    <w:rsid w:val="00C127A3"/>
    <w:rsid w:val="00C178ED"/>
    <w:rsid w:val="00C2072B"/>
    <w:rsid w:val="00C26586"/>
    <w:rsid w:val="00C60C5F"/>
    <w:rsid w:val="00C61BFB"/>
    <w:rsid w:val="00C74427"/>
    <w:rsid w:val="00C75798"/>
    <w:rsid w:val="00C97558"/>
    <w:rsid w:val="00CA7C0E"/>
    <w:rsid w:val="00CC36EE"/>
    <w:rsid w:val="00CC5D39"/>
    <w:rsid w:val="00CC6750"/>
    <w:rsid w:val="00CC7FD1"/>
    <w:rsid w:val="00CD2786"/>
    <w:rsid w:val="00CD63F8"/>
    <w:rsid w:val="00CE3483"/>
    <w:rsid w:val="00CE4B89"/>
    <w:rsid w:val="00CE6307"/>
    <w:rsid w:val="00CE6A71"/>
    <w:rsid w:val="00CF1167"/>
    <w:rsid w:val="00CF3A73"/>
    <w:rsid w:val="00CF58A8"/>
    <w:rsid w:val="00CF658B"/>
    <w:rsid w:val="00D0095C"/>
    <w:rsid w:val="00D12AB3"/>
    <w:rsid w:val="00D14D80"/>
    <w:rsid w:val="00D1715F"/>
    <w:rsid w:val="00D205C1"/>
    <w:rsid w:val="00D22C9A"/>
    <w:rsid w:val="00D336EF"/>
    <w:rsid w:val="00D4518F"/>
    <w:rsid w:val="00D57AF8"/>
    <w:rsid w:val="00D630FC"/>
    <w:rsid w:val="00D654BF"/>
    <w:rsid w:val="00D67DDA"/>
    <w:rsid w:val="00D72804"/>
    <w:rsid w:val="00D732CA"/>
    <w:rsid w:val="00D73B27"/>
    <w:rsid w:val="00D747C3"/>
    <w:rsid w:val="00D75471"/>
    <w:rsid w:val="00D759A5"/>
    <w:rsid w:val="00D86A6C"/>
    <w:rsid w:val="00D9059B"/>
    <w:rsid w:val="00D95FBE"/>
    <w:rsid w:val="00DA35E5"/>
    <w:rsid w:val="00DC3CA8"/>
    <w:rsid w:val="00DC452D"/>
    <w:rsid w:val="00DD6BA3"/>
    <w:rsid w:val="00DD741C"/>
    <w:rsid w:val="00DD77D3"/>
    <w:rsid w:val="00DE7E23"/>
    <w:rsid w:val="00E03FCE"/>
    <w:rsid w:val="00E2643E"/>
    <w:rsid w:val="00E302D2"/>
    <w:rsid w:val="00E40FDF"/>
    <w:rsid w:val="00E42616"/>
    <w:rsid w:val="00E4659B"/>
    <w:rsid w:val="00E479F4"/>
    <w:rsid w:val="00E546D8"/>
    <w:rsid w:val="00E63498"/>
    <w:rsid w:val="00E63AD5"/>
    <w:rsid w:val="00E662B6"/>
    <w:rsid w:val="00E70222"/>
    <w:rsid w:val="00E71ED8"/>
    <w:rsid w:val="00E7293F"/>
    <w:rsid w:val="00E74B66"/>
    <w:rsid w:val="00E9092E"/>
    <w:rsid w:val="00E93A87"/>
    <w:rsid w:val="00EA2C75"/>
    <w:rsid w:val="00EA668B"/>
    <w:rsid w:val="00EB062E"/>
    <w:rsid w:val="00EB48C8"/>
    <w:rsid w:val="00EC30B6"/>
    <w:rsid w:val="00ED45D6"/>
    <w:rsid w:val="00EE1475"/>
    <w:rsid w:val="00EE2C8B"/>
    <w:rsid w:val="00EE5CC5"/>
    <w:rsid w:val="00EE77E6"/>
    <w:rsid w:val="00EF2BF4"/>
    <w:rsid w:val="00EF63ED"/>
    <w:rsid w:val="00F0291A"/>
    <w:rsid w:val="00F0477D"/>
    <w:rsid w:val="00F246B0"/>
    <w:rsid w:val="00F42ED1"/>
    <w:rsid w:val="00F42F94"/>
    <w:rsid w:val="00F47189"/>
    <w:rsid w:val="00F5492A"/>
    <w:rsid w:val="00F54F43"/>
    <w:rsid w:val="00F558DB"/>
    <w:rsid w:val="00F57B8E"/>
    <w:rsid w:val="00F6540E"/>
    <w:rsid w:val="00F67264"/>
    <w:rsid w:val="00F67E8B"/>
    <w:rsid w:val="00F70245"/>
    <w:rsid w:val="00F77288"/>
    <w:rsid w:val="00F8389F"/>
    <w:rsid w:val="00F87000"/>
    <w:rsid w:val="00F90F85"/>
    <w:rsid w:val="00F927BE"/>
    <w:rsid w:val="00F928BF"/>
    <w:rsid w:val="00F92E07"/>
    <w:rsid w:val="00F9747D"/>
    <w:rsid w:val="00FA0680"/>
    <w:rsid w:val="00FA0BB7"/>
    <w:rsid w:val="00FA665C"/>
    <w:rsid w:val="00FA67D1"/>
    <w:rsid w:val="00FB1749"/>
    <w:rsid w:val="00FB3D04"/>
    <w:rsid w:val="00FC5675"/>
    <w:rsid w:val="00FD5824"/>
    <w:rsid w:val="00FE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15F9"/>
    <w:pPr>
      <w:jc w:val="both"/>
    </w:pPr>
    <w:rPr>
      <w:sz w:val="22"/>
      <w:szCs w:val="20"/>
    </w:rPr>
  </w:style>
  <w:style w:type="character" w:customStyle="1" w:styleId="a4">
    <w:name w:val="Основной текст с отступом Знак"/>
    <w:basedOn w:val="a0"/>
    <w:link w:val="a3"/>
    <w:rsid w:val="006215F9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343BBB"/>
    <w:pPr>
      <w:ind w:left="720"/>
      <w:contextualSpacing/>
    </w:pPr>
  </w:style>
  <w:style w:type="paragraph" w:customStyle="1" w:styleId="ConsPlusNonformat">
    <w:name w:val="ConsPlusNonformat"/>
    <w:rsid w:val="006563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52B0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52B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052B0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052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616E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rsid w:val="0065489F"/>
    <w:rPr>
      <w:rFonts w:cs="Times New Roman"/>
      <w:color w:val="6666CC"/>
      <w:u w:val="none"/>
      <w:effect w:val="none"/>
    </w:rPr>
  </w:style>
  <w:style w:type="paragraph" w:styleId="a9">
    <w:name w:val="footer"/>
    <w:basedOn w:val="a"/>
    <w:link w:val="aa"/>
    <w:rsid w:val="007453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453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45359"/>
  </w:style>
  <w:style w:type="paragraph" w:styleId="ac">
    <w:name w:val="header"/>
    <w:basedOn w:val="a"/>
    <w:link w:val="ad"/>
    <w:uiPriority w:val="99"/>
    <w:semiHidden/>
    <w:unhideWhenUsed/>
    <w:rsid w:val="00DA35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A35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F77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9B31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12AB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7C3A5804CE67917B52C0874A8EEC34F6CF40EA03E9F5969BF9F0DD8CEDC0A3057069BE15C8DC16AE8B118EBF4A02C297A828353128C259u6W1H" TargetMode="External"/><Relationship Id="rId13" Type="http://schemas.openxmlformats.org/officeDocument/2006/relationships/hyperlink" Target="consultantplus://offline/ref=BD7C3A5804CE67917B52DE8A5CE2B238F6C71FEE01EFFCC2C4A8F68AD3BDC6F645306FEB448C891AAE805BDEFB010DC196uBWFH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7C3A5804CE67917B52DE8A5CE2B238F6C71FEE01EFFCC2C4A9F68AD3BDC6F645306FEB448C891AAE805BDEFB010DC196uBWFH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7C3A5804CE67917B52DE8A5CE2B238F6C71FEE01EFFCC2C4AEF68AD3BDC6F645306FEB448C891AAE805BDEFB010DC196uBW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1CE3EAE6835F10258F9FFF49DD3132D0EAEA97CC8D37350264417EFFv353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D7C3A5804CE67917B52DE8A5CE2B238F6C71FEE09E6FFC9C1A6AB80DBE4CAF4423F30EE519DD114AD9E44DFE51D0FC0u9WEH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7C3A5804CE67917B52C0874A8EEC34F6CE48E005E7F5969BF9F0DD8CEDC0A3177031B216C8C216AD9E47DFFAu1W6H" TargetMode="External"/><Relationship Id="rId14" Type="http://schemas.openxmlformats.org/officeDocument/2006/relationships/hyperlink" Target="consultantplus://offline/ref=BD7C3A5804CE67917B52DE8A5CE2B238F6C71FEE06E6FAC8C7A6AB80DBE4CAF4423F30FC51C5DD17AD8044DEF04B5E85C2BB2A35312BC2466A833FuCW7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11BD5-6F41-42A8-BA7C-09314C46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2353</TotalTime>
  <Pages>15</Pages>
  <Words>5890</Words>
  <Characters>33573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150</cp:revision>
  <cp:lastPrinted>2020-09-09T12:10:00Z</cp:lastPrinted>
  <dcterms:created xsi:type="dcterms:W3CDTF">2013-09-11T05:28:00Z</dcterms:created>
  <dcterms:modified xsi:type="dcterms:W3CDTF">2020-09-09T12:12:00Z</dcterms:modified>
</cp:coreProperties>
</file>